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330CCF">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E8248D">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356EED" w:rsidP="00356EED">
      <w:pPr>
        <w:pStyle w:val="Title"/>
        <w:tabs>
          <w:tab w:val="left" w:pos="1620"/>
        </w:tabs>
        <w:ind w:right="270"/>
        <w:rPr>
          <w:b/>
          <w:bCs/>
          <w:sz w:val="24"/>
          <w:szCs w:val="24"/>
        </w:rPr>
      </w:pPr>
      <w:r>
        <w:rPr>
          <w:b/>
          <w:bCs/>
          <w:sz w:val="24"/>
          <w:szCs w:val="24"/>
        </w:rPr>
        <w:t xml:space="preserve">    </w:t>
      </w:r>
      <w:r w:rsidR="000926F2">
        <w:rPr>
          <w:b/>
          <w:bCs/>
          <w:sz w:val="24"/>
          <w:szCs w:val="24"/>
        </w:rPr>
        <w:t xml:space="preserve">                </w:t>
      </w:r>
      <w:r w:rsidR="0019104D" w:rsidRPr="00D24DA4">
        <w:rPr>
          <w:b/>
          <w:bCs/>
          <w:sz w:val="24"/>
          <w:szCs w:val="24"/>
        </w:rPr>
        <w:t xml:space="preserve">PLANNING </w:t>
      </w:r>
      <w:r w:rsidR="000926F2">
        <w:rPr>
          <w:b/>
          <w:bCs/>
          <w:sz w:val="24"/>
          <w:szCs w:val="24"/>
        </w:rPr>
        <w:t xml:space="preserve">COMMISSION </w:t>
      </w:r>
      <w:r w:rsidR="0019104D" w:rsidRPr="00D24DA4">
        <w:rPr>
          <w:b/>
          <w:bCs/>
          <w:sz w:val="24"/>
          <w:szCs w:val="24"/>
        </w:rPr>
        <w:t>MEETING AGENDA</w:t>
      </w:r>
    </w:p>
    <w:p w:rsidR="0019104D" w:rsidRPr="00356EED" w:rsidRDefault="000926F2" w:rsidP="00356EED">
      <w:pPr>
        <w:jc w:val="center"/>
        <w:rPr>
          <w:b/>
          <w:sz w:val="24"/>
          <w:szCs w:val="24"/>
        </w:rPr>
      </w:pPr>
      <w:r>
        <w:rPr>
          <w:b/>
          <w:sz w:val="24"/>
          <w:szCs w:val="24"/>
        </w:rPr>
        <w:t xml:space="preserve">         </w:t>
      </w:r>
      <w:r w:rsidR="00D64AE9">
        <w:rPr>
          <w:b/>
          <w:sz w:val="24"/>
          <w:szCs w:val="24"/>
        </w:rPr>
        <w:t>April 28</w:t>
      </w:r>
      <w:r w:rsidR="004F50A7" w:rsidRPr="00356EED">
        <w:rPr>
          <w:b/>
          <w:sz w:val="24"/>
          <w:szCs w:val="24"/>
        </w:rPr>
        <w:t>, 2015</w:t>
      </w:r>
    </w:p>
    <w:p w:rsidR="0019104D" w:rsidRPr="00356EED" w:rsidRDefault="000926F2" w:rsidP="00356EED">
      <w:pPr>
        <w:jc w:val="center"/>
        <w:rPr>
          <w:b/>
          <w:i/>
          <w:sz w:val="24"/>
          <w:szCs w:val="24"/>
        </w:rPr>
      </w:pPr>
      <w:r>
        <w:rPr>
          <w:b/>
          <w:sz w:val="24"/>
          <w:szCs w:val="24"/>
        </w:rPr>
        <w:t xml:space="preserve">          </w:t>
      </w:r>
      <w:r w:rsidR="004F50A7" w:rsidRPr="00356EED">
        <w:rPr>
          <w:b/>
          <w:sz w:val="24"/>
          <w:szCs w:val="24"/>
        </w:rPr>
        <w:t>5</w:t>
      </w:r>
      <w:r w:rsidR="0019104D" w:rsidRPr="00356EED">
        <w:rPr>
          <w:b/>
          <w:sz w:val="24"/>
          <w:szCs w:val="24"/>
        </w:rPr>
        <w:t>:00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CF6148">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D64AE9">
        <w:rPr>
          <w:rFonts w:asciiTheme="minorHAnsi" w:hAnsiTheme="minorHAnsi"/>
          <w:b/>
        </w:rPr>
        <w:t xml:space="preserve">March </w:t>
      </w:r>
      <w:r w:rsidR="00431C0A">
        <w:rPr>
          <w:rFonts w:asciiTheme="minorHAnsi" w:hAnsiTheme="minorHAnsi"/>
          <w:b/>
        </w:rPr>
        <w:t>24,</w:t>
      </w:r>
      <w:r w:rsidR="00196AB8">
        <w:rPr>
          <w:rFonts w:asciiTheme="minorHAnsi" w:hAnsiTheme="minorHAnsi"/>
          <w:b/>
        </w:rPr>
        <w:t xml:space="preserve"> 2015</w:t>
      </w:r>
      <w:r w:rsidR="00431C0A">
        <w:rPr>
          <w:rFonts w:asciiTheme="minorHAnsi" w:hAnsiTheme="minorHAnsi"/>
          <w:b/>
        </w:rPr>
        <w:t xml:space="preserve"> </w:t>
      </w:r>
      <w:r w:rsidR="003846A2" w:rsidRPr="005C5A6D">
        <w:rPr>
          <w:rFonts w:asciiTheme="minorHAnsi" w:hAnsiTheme="minorHAnsi"/>
          <w:b/>
        </w:rPr>
        <w:t>Meeting</w:t>
      </w:r>
      <w:r w:rsidR="003846A2">
        <w:rPr>
          <w:rFonts w:asciiTheme="minorHAnsi" w:hAnsiTheme="minorHAnsi"/>
          <w:b/>
        </w:rPr>
        <w:t xml:space="preserve"> M</w:t>
      </w:r>
      <w:r w:rsidR="00CF6B3F" w:rsidRPr="005C5A6D">
        <w:rPr>
          <w:rFonts w:asciiTheme="minorHAnsi" w:hAnsiTheme="minorHAnsi"/>
          <w:b/>
        </w:rPr>
        <w:t>inutes</w:t>
      </w:r>
      <w:r w:rsidR="00BE35CD">
        <w:rPr>
          <w:rFonts w:asciiTheme="minorHAnsi" w:hAnsiTheme="minorHAnsi"/>
        </w:rPr>
        <w:t xml:space="preserve"> </w:t>
      </w:r>
      <w:r>
        <w:rPr>
          <w:rFonts w:asciiTheme="minorHAnsi" w:hAnsiTheme="minorHAnsi"/>
        </w:rPr>
        <w:t xml:space="preserve"> </w:t>
      </w:r>
    </w:p>
    <w:p w:rsidR="009443BF" w:rsidRDefault="009443BF" w:rsidP="00CF6148">
      <w:pPr>
        <w:tabs>
          <w:tab w:val="left" w:pos="540"/>
          <w:tab w:val="left" w:pos="2160"/>
          <w:tab w:val="left" w:pos="2880"/>
          <w:tab w:val="left" w:pos="4320"/>
          <w:tab w:val="left" w:pos="5760"/>
        </w:tabs>
        <w:ind w:left="2160" w:hanging="2160"/>
        <w:jc w:val="both"/>
        <w:rPr>
          <w:rFonts w:asciiTheme="minorHAnsi" w:hAnsiTheme="minorHAnsi"/>
        </w:rPr>
      </w:pPr>
    </w:p>
    <w:p w:rsidR="00424964" w:rsidRDefault="000E5D50" w:rsidP="005661F9">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5661F9">
        <w:rPr>
          <w:rFonts w:asciiTheme="minorHAnsi" w:hAnsiTheme="minorHAnsi"/>
          <w:b/>
        </w:rPr>
        <w:t>.</w:t>
      </w:r>
      <w:r w:rsidR="005661F9">
        <w:rPr>
          <w:rFonts w:asciiTheme="minorHAnsi" w:hAnsiTheme="minorHAnsi"/>
          <w:b/>
        </w:rPr>
        <w:tab/>
        <w:t>Administrative Items</w:t>
      </w:r>
      <w:r w:rsidR="000B3203">
        <w:rPr>
          <w:rFonts w:asciiTheme="minorHAnsi" w:hAnsiTheme="minorHAnsi"/>
          <w:b/>
        </w:rPr>
        <w:t>:</w:t>
      </w:r>
    </w:p>
    <w:p w:rsidR="00424964" w:rsidRDefault="00424964" w:rsidP="00424964">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 xml:space="preserve">a.   </w:t>
      </w:r>
      <w:r w:rsidR="000E5D50">
        <w:rPr>
          <w:rFonts w:asciiTheme="minorHAnsi" w:hAnsiTheme="minorHAnsi"/>
          <w:b/>
        </w:rPr>
        <w:t>New Business</w:t>
      </w:r>
    </w:p>
    <w:p w:rsidR="00C636DB" w:rsidRDefault="00424964" w:rsidP="00356EED">
      <w:pPr>
        <w:pStyle w:val="ListParagraph"/>
        <w:tabs>
          <w:tab w:val="left" w:pos="360"/>
          <w:tab w:val="left" w:pos="540"/>
          <w:tab w:val="left" w:pos="4320"/>
          <w:tab w:val="left" w:pos="5760"/>
        </w:tabs>
        <w:ind w:left="2070" w:hanging="1530"/>
        <w:jc w:val="both"/>
        <w:rPr>
          <w:rFonts w:asciiTheme="minorHAnsi" w:hAnsiTheme="minorHAnsi"/>
          <w:b/>
        </w:rPr>
      </w:pPr>
      <w:r>
        <w:rPr>
          <w:rFonts w:asciiTheme="minorHAnsi" w:hAnsiTheme="minorHAnsi"/>
          <w:b/>
        </w:rPr>
        <w:t xml:space="preserve">1.  </w:t>
      </w:r>
      <w:r w:rsidR="000E5D50">
        <w:rPr>
          <w:rFonts w:asciiTheme="minorHAnsi" w:hAnsiTheme="minorHAnsi"/>
          <w:b/>
        </w:rPr>
        <w:t>UVE030515</w:t>
      </w:r>
      <w:r>
        <w:rPr>
          <w:rFonts w:asciiTheme="minorHAnsi" w:hAnsiTheme="minorHAnsi"/>
          <w:b/>
        </w:rPr>
        <w:tab/>
      </w:r>
      <w:r w:rsidRPr="00424964">
        <w:rPr>
          <w:rFonts w:asciiTheme="minorHAnsi" w:hAnsiTheme="minorHAnsi"/>
          <w:b/>
        </w:rPr>
        <w:t xml:space="preserve">Consideration and action </w:t>
      </w:r>
      <w:r w:rsidR="00CD3970">
        <w:rPr>
          <w:rFonts w:asciiTheme="minorHAnsi" w:hAnsiTheme="minorHAnsi"/>
          <w:b/>
        </w:rPr>
        <w:t xml:space="preserve">for approval of Edgewater Beach Resort PRUD Phase 2 </w:t>
      </w:r>
      <w:r w:rsidR="000514A7">
        <w:rPr>
          <w:rFonts w:asciiTheme="minorHAnsi" w:hAnsiTheme="minorHAnsi"/>
          <w:b/>
        </w:rPr>
        <w:t>(20 Lots)</w:t>
      </w:r>
      <w:r w:rsidR="00CD3970">
        <w:rPr>
          <w:rFonts w:asciiTheme="minorHAnsi" w:hAnsiTheme="minorHAnsi"/>
          <w:b/>
        </w:rPr>
        <w:t xml:space="preserve"> within the Commercial Valley </w:t>
      </w:r>
      <w:r w:rsidR="000926F2">
        <w:rPr>
          <w:rFonts w:asciiTheme="minorHAnsi" w:hAnsiTheme="minorHAnsi"/>
          <w:b/>
        </w:rPr>
        <w:t>Resort Recreation-</w:t>
      </w:r>
      <w:r w:rsidR="0046223B">
        <w:rPr>
          <w:rFonts w:asciiTheme="minorHAnsi" w:hAnsiTheme="minorHAnsi"/>
          <w:b/>
        </w:rPr>
        <w:t xml:space="preserve">1 </w:t>
      </w:r>
      <w:r w:rsidR="000514A7">
        <w:rPr>
          <w:rFonts w:asciiTheme="minorHAnsi" w:hAnsiTheme="minorHAnsi"/>
          <w:b/>
        </w:rPr>
        <w:t>(</w:t>
      </w:r>
      <w:r w:rsidR="0046223B">
        <w:rPr>
          <w:rFonts w:asciiTheme="minorHAnsi" w:hAnsiTheme="minorHAnsi"/>
          <w:b/>
        </w:rPr>
        <w:t>CVR-1</w:t>
      </w:r>
      <w:r w:rsidR="000514A7">
        <w:rPr>
          <w:rFonts w:asciiTheme="minorHAnsi" w:hAnsiTheme="minorHAnsi"/>
          <w:b/>
        </w:rPr>
        <w:t>)</w:t>
      </w:r>
      <w:r w:rsidR="0046223B">
        <w:rPr>
          <w:rFonts w:asciiTheme="minorHAnsi" w:hAnsiTheme="minorHAnsi"/>
          <w:b/>
        </w:rPr>
        <w:t xml:space="preserve"> Zone loc</w:t>
      </w:r>
      <w:r w:rsidR="000514A7">
        <w:rPr>
          <w:rFonts w:asciiTheme="minorHAnsi" w:hAnsiTheme="minorHAnsi"/>
          <w:b/>
        </w:rPr>
        <w:t>ated at approximately 6350 East Highway</w:t>
      </w:r>
      <w:r w:rsidR="0046223B">
        <w:rPr>
          <w:rFonts w:asciiTheme="minorHAnsi" w:hAnsiTheme="minorHAnsi"/>
          <w:b/>
        </w:rPr>
        <w:t xml:space="preserve"> 39 (Chad </w:t>
      </w:r>
      <w:proofErr w:type="spellStart"/>
      <w:r w:rsidR="0046223B">
        <w:rPr>
          <w:rFonts w:asciiTheme="minorHAnsi" w:hAnsiTheme="minorHAnsi"/>
          <w:b/>
        </w:rPr>
        <w:t>Bessinger</w:t>
      </w:r>
      <w:proofErr w:type="spellEnd"/>
      <w:r w:rsidR="0046223B">
        <w:rPr>
          <w:rFonts w:asciiTheme="minorHAnsi" w:hAnsiTheme="minorHAnsi"/>
          <w:b/>
        </w:rPr>
        <w:t xml:space="preserve"> agent for HWL Edgewater)</w:t>
      </w:r>
    </w:p>
    <w:p w:rsidR="00CF1904" w:rsidRDefault="00424964" w:rsidP="00356EED">
      <w:pPr>
        <w:pStyle w:val="ListParagraph"/>
        <w:tabs>
          <w:tab w:val="left" w:pos="360"/>
          <w:tab w:val="left" w:pos="540"/>
          <w:tab w:val="left" w:pos="4320"/>
          <w:tab w:val="left" w:pos="5760"/>
        </w:tabs>
        <w:ind w:left="2070" w:hanging="1530"/>
        <w:jc w:val="both"/>
        <w:rPr>
          <w:rFonts w:asciiTheme="minorHAnsi" w:hAnsiTheme="minorHAnsi"/>
          <w:b/>
        </w:rPr>
      </w:pPr>
      <w:r>
        <w:rPr>
          <w:rFonts w:asciiTheme="minorHAnsi" w:hAnsiTheme="minorHAnsi"/>
          <w:b/>
        </w:rPr>
        <w:tab/>
      </w:r>
      <w:r>
        <w:rPr>
          <w:rFonts w:asciiTheme="minorHAnsi" w:hAnsiTheme="minorHAnsi"/>
          <w:b/>
        </w:rPr>
        <w:tab/>
      </w:r>
      <w:r w:rsidR="005661F9">
        <w:rPr>
          <w:rFonts w:asciiTheme="minorHAnsi" w:hAnsiTheme="minorHAnsi"/>
          <w:b/>
        </w:rPr>
        <w:tab/>
      </w:r>
      <w:r w:rsidR="005661F9">
        <w:rPr>
          <w:rFonts w:asciiTheme="minorHAnsi" w:hAnsiTheme="minorHAnsi"/>
          <w:b/>
        </w:rPr>
        <w:tab/>
      </w:r>
      <w:r w:rsidR="006A144D">
        <w:rPr>
          <w:rFonts w:asciiTheme="minorHAnsi" w:hAnsiTheme="minorHAnsi"/>
          <w:b/>
        </w:rPr>
        <w:t xml:space="preserve">    </w:t>
      </w:r>
    </w:p>
    <w:p w:rsidR="00A435E5" w:rsidRDefault="000E5D50" w:rsidP="0019104D">
      <w:pPr>
        <w:pStyle w:val="ListParagraph"/>
        <w:tabs>
          <w:tab w:val="left" w:pos="360"/>
          <w:tab w:val="left" w:pos="1080"/>
          <w:tab w:val="left" w:pos="1560"/>
          <w:tab w:val="left" w:pos="2040"/>
          <w:tab w:val="left" w:pos="4320"/>
          <w:tab w:val="left" w:pos="5760"/>
        </w:tabs>
        <w:ind w:left="0"/>
        <w:jc w:val="both"/>
        <w:rPr>
          <w:b/>
        </w:rPr>
      </w:pPr>
      <w:r>
        <w:rPr>
          <w:b/>
        </w:rPr>
        <w:t>3</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3A2CC2" w:rsidRDefault="008160AD" w:rsidP="0019104D">
      <w:pPr>
        <w:pStyle w:val="ListParagraph"/>
        <w:tabs>
          <w:tab w:val="left" w:pos="360"/>
          <w:tab w:val="left" w:pos="1080"/>
          <w:tab w:val="left" w:pos="1560"/>
          <w:tab w:val="left" w:pos="2040"/>
          <w:tab w:val="left" w:pos="4320"/>
          <w:tab w:val="left" w:pos="5760"/>
        </w:tabs>
        <w:ind w:left="0"/>
        <w:jc w:val="both"/>
        <w:rPr>
          <w:b/>
        </w:rPr>
      </w:pPr>
      <w:r>
        <w:rPr>
          <w:b/>
        </w:rPr>
        <w:t xml:space="preserve">                                                                                                                                                                                                                                                                                                                                                                                                                                                                                                                                                                                                                                                                                                                                                                                                                                                                                                                                                                                                                                                                                                                                                                                                                                                                                                                                                                                                                                                                                                                                                                                                                                                                                                                                                                                                                                                                                                                                                                                                                                                                                                                                                                                                                                                                                                                                                                                                                                                                                                                                                                                                                                                                                                                                                                                                                                                                                                                                                                                                                                                                                                                                                                                                                                                                                                                                                                                                                                                                                                                                                                                                                                                                                                                                                                                                                                                                                                                                                                                                                                                                                                                                                                                                                                                                                                                                                                                                                                                                                                                                                                                                                                                                                                                                                                                                                                                                                                                                                                                                                                                                                                                                                                                                                                                                                                                                                                                                                                                                                                                                                                                                                                                                                                                                                                                                                                                                                                                                                                                                                                                                                                                                                                                                                                                                                                                                                                                                                                                                                                                                                                                                                                                                                                                                                                                                                                                                                                                                                                                                                                                                                                                                                                                                                                                                                                                                                                                                                                                   </w:t>
      </w:r>
    </w:p>
    <w:p w:rsidR="003A2CC2" w:rsidRDefault="000E5D50" w:rsidP="0019104D">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A435E5" w:rsidRDefault="00A435E5" w:rsidP="0019104D">
      <w:pPr>
        <w:pStyle w:val="Info"/>
        <w:tabs>
          <w:tab w:val="clear" w:pos="2640"/>
          <w:tab w:val="left" w:pos="0"/>
          <w:tab w:val="left" w:pos="360"/>
          <w:tab w:val="left" w:pos="2520"/>
        </w:tabs>
        <w:ind w:left="0"/>
        <w:jc w:val="both"/>
        <w:rPr>
          <w:b/>
        </w:rPr>
      </w:pPr>
    </w:p>
    <w:p w:rsidR="003A2CC2" w:rsidRDefault="000E5D50" w:rsidP="0019104D">
      <w:pPr>
        <w:pStyle w:val="Info"/>
        <w:tabs>
          <w:tab w:val="clear" w:pos="2640"/>
          <w:tab w:val="left" w:pos="0"/>
          <w:tab w:val="left" w:pos="360"/>
          <w:tab w:val="left" w:pos="1320"/>
          <w:tab w:val="left" w:pos="2520"/>
        </w:tabs>
        <w:ind w:left="0"/>
        <w:jc w:val="both"/>
        <w:rPr>
          <w:b/>
        </w:rPr>
      </w:pPr>
      <w:r>
        <w:rPr>
          <w:b/>
        </w:rPr>
        <w:t>5</w:t>
      </w:r>
      <w:r w:rsidR="0019104D" w:rsidRPr="002D3B50">
        <w:rPr>
          <w:b/>
        </w:rPr>
        <w:t>.</w:t>
      </w:r>
      <w:r w:rsidR="0019104D" w:rsidRPr="002D3B50">
        <w:rPr>
          <w:b/>
        </w:rPr>
        <w:tab/>
      </w:r>
      <w:r w:rsidR="0019104D">
        <w:rPr>
          <w:b/>
        </w:rPr>
        <w:t xml:space="preserve">   </w:t>
      </w:r>
      <w:r w:rsidR="008274EE">
        <w:rPr>
          <w:b/>
        </w:rPr>
        <w:t>Planning Director Report</w:t>
      </w:r>
    </w:p>
    <w:p w:rsidR="00A435E5" w:rsidRDefault="00A435E5" w:rsidP="0019104D">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A435E5" w:rsidRDefault="00A435E5" w:rsidP="00DC2D64">
      <w:pPr>
        <w:pStyle w:val="Info"/>
        <w:tabs>
          <w:tab w:val="clear" w:pos="2640"/>
          <w:tab w:val="left" w:pos="0"/>
          <w:tab w:val="left" w:pos="360"/>
          <w:tab w:val="left" w:pos="1320"/>
          <w:tab w:val="left" w:pos="2520"/>
        </w:tabs>
        <w:ind w:left="0"/>
        <w:jc w:val="both"/>
        <w:rPr>
          <w:b/>
        </w:rPr>
      </w:pPr>
    </w:p>
    <w:p w:rsidR="000E5D50" w:rsidRPr="003F1460" w:rsidRDefault="000926F2" w:rsidP="00944ABA">
      <w:pPr>
        <w:pStyle w:val="Info"/>
        <w:tabs>
          <w:tab w:val="clear" w:pos="2640"/>
          <w:tab w:val="left" w:pos="540"/>
          <w:tab w:val="left" w:pos="1320"/>
          <w:tab w:val="left" w:pos="2520"/>
        </w:tabs>
        <w:ind w:left="540" w:hanging="540"/>
        <w:jc w:val="both"/>
        <w:rPr>
          <w:b/>
        </w:rPr>
      </w:pPr>
      <w:r>
        <w:rPr>
          <w:b/>
        </w:rPr>
        <w:t xml:space="preserve">7.       </w:t>
      </w:r>
      <w:r w:rsidR="00944ABA">
        <w:rPr>
          <w:b/>
        </w:rPr>
        <w:t>Adjournment</w:t>
      </w: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944ABA" w:rsidRDefault="00944ABA" w:rsidP="00DC2D64">
      <w:pPr>
        <w:pStyle w:val="Info"/>
        <w:tabs>
          <w:tab w:val="clear" w:pos="2640"/>
          <w:tab w:val="left" w:pos="0"/>
          <w:tab w:val="left" w:pos="360"/>
          <w:tab w:val="left" w:pos="1320"/>
          <w:tab w:val="left" w:pos="2520"/>
        </w:tabs>
        <w:ind w:left="0"/>
        <w:jc w:val="both"/>
        <w:rPr>
          <w:b/>
        </w:rPr>
      </w:pPr>
    </w:p>
    <w:p w:rsidR="00944ABA" w:rsidRDefault="00944ABA" w:rsidP="00DC2D64">
      <w:pPr>
        <w:pStyle w:val="Info"/>
        <w:tabs>
          <w:tab w:val="clear" w:pos="2640"/>
          <w:tab w:val="left" w:pos="0"/>
          <w:tab w:val="left" w:pos="360"/>
          <w:tab w:val="left" w:pos="1320"/>
          <w:tab w:val="left" w:pos="2520"/>
        </w:tabs>
        <w:ind w:left="0"/>
        <w:jc w:val="both"/>
        <w:rPr>
          <w:b/>
        </w:rPr>
      </w:pPr>
    </w:p>
    <w:p w:rsidR="00944ABA" w:rsidRDefault="00944ABA" w:rsidP="00DC2D64">
      <w:pPr>
        <w:pStyle w:val="Info"/>
        <w:tabs>
          <w:tab w:val="clear" w:pos="2640"/>
          <w:tab w:val="left" w:pos="0"/>
          <w:tab w:val="left" w:pos="360"/>
          <w:tab w:val="left" w:pos="1320"/>
          <w:tab w:val="left" w:pos="2520"/>
        </w:tabs>
        <w:ind w:left="0"/>
        <w:jc w:val="both"/>
        <w:rPr>
          <w:b/>
        </w:rPr>
      </w:pPr>
    </w:p>
    <w:p w:rsidR="00944ABA" w:rsidRDefault="00944ABA" w:rsidP="00DC2D64">
      <w:pPr>
        <w:pStyle w:val="Info"/>
        <w:tabs>
          <w:tab w:val="clear" w:pos="2640"/>
          <w:tab w:val="left" w:pos="0"/>
          <w:tab w:val="left" w:pos="360"/>
          <w:tab w:val="left" w:pos="1320"/>
          <w:tab w:val="left" w:pos="2520"/>
        </w:tabs>
        <w:ind w:left="0"/>
        <w:jc w:val="both"/>
        <w:rPr>
          <w:b/>
        </w:rPr>
      </w:pPr>
    </w:p>
    <w:p w:rsidR="00944ABA" w:rsidRDefault="00944ABA"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46223B" w:rsidP="00DC2D64">
      <w:pPr>
        <w:pStyle w:val="Info"/>
        <w:tabs>
          <w:tab w:val="clear" w:pos="2640"/>
          <w:tab w:val="left" w:pos="0"/>
          <w:tab w:val="left" w:pos="360"/>
          <w:tab w:val="left" w:pos="1320"/>
          <w:tab w:val="left" w:pos="2520"/>
        </w:tabs>
        <w:ind w:left="0"/>
        <w:jc w:val="both"/>
        <w:rPr>
          <w:b/>
        </w:rPr>
      </w:pPr>
      <w:r>
        <w:rPr>
          <w:b/>
        </w:rPr>
        <w:br/>
      </w: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0E5D50" w:rsidRDefault="000E5D50" w:rsidP="00DC2D64">
      <w:pPr>
        <w:pStyle w:val="Info"/>
        <w:tabs>
          <w:tab w:val="clear" w:pos="2640"/>
          <w:tab w:val="left" w:pos="0"/>
          <w:tab w:val="left" w:pos="360"/>
          <w:tab w:val="left" w:pos="1320"/>
          <w:tab w:val="left" w:pos="2520"/>
        </w:tabs>
        <w:ind w:left="0"/>
        <w:jc w:val="both"/>
        <w:rPr>
          <w:b/>
        </w:rPr>
      </w:pPr>
    </w:p>
    <w:p w:rsidR="003A2CC2" w:rsidRDefault="00E8248D" w:rsidP="00DC2D64">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_x0000_s1036" type="#_x0000_t202" style="position:absolute;left:0;text-align:left;margin-left:-24.1pt;margin-top:598.3pt;width:553.6pt;height:115.5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CF1904" w:rsidRPr="001359A5" w:rsidRDefault="00CF1904" w:rsidP="00EB53BF">
                  <w:pPr>
                    <w:jc w:val="center"/>
                    <w:rPr>
                      <w:rFonts w:ascii="Cambria" w:eastAsia="Times New Roman" w:hAnsi="Cambria"/>
                      <w:i/>
                      <w:iCs/>
                      <w:sz w:val="22"/>
                      <w:szCs w:val="22"/>
                    </w:rPr>
                  </w:pPr>
                  <w:r w:rsidRPr="001359A5">
                    <w:rPr>
                      <w:rFonts w:ascii="Cambria" w:eastAsia="Times New Roman" w:hAnsi="Cambria"/>
                      <w:i/>
                      <w:iCs/>
                      <w:sz w:val="22"/>
                      <w:szCs w:val="22"/>
                    </w:rPr>
                    <w:t>The regular meeting will be held in the Weber County Commission Chambers, in the Weber Center,</w:t>
                  </w:r>
                </w:p>
                <w:p w:rsidR="00EB53BF" w:rsidRDefault="00CF1904" w:rsidP="00EB53BF">
                  <w:pPr>
                    <w:spacing w:after="160"/>
                    <w:contextualSpacing/>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w:t>
                  </w:r>
                  <w:r w:rsidR="00EB53BF">
                    <w:rPr>
                      <w:rFonts w:ascii="Cambria" w:eastAsia="Times New Roman" w:hAnsi="Cambria"/>
                      <w:i/>
                      <w:iCs/>
                      <w:sz w:val="22"/>
                      <w:szCs w:val="22"/>
                    </w:rPr>
                    <w:t xml:space="preserve">Commission Chambers </w:t>
                  </w:r>
                  <w:r w:rsidRPr="001359A5">
                    <w:rPr>
                      <w:rFonts w:ascii="Cambria" w:eastAsia="Times New Roman" w:hAnsi="Cambria"/>
                      <w:i/>
                      <w:iCs/>
                      <w:sz w:val="22"/>
                      <w:szCs w:val="22"/>
                    </w:rPr>
                    <w:t>Breakout Room.</w:t>
                  </w:r>
                  <w:r w:rsidR="00EB53BF" w:rsidRPr="00EB53BF">
                    <w:rPr>
                      <w:rFonts w:ascii="Cambria" w:eastAsia="Times New Roman" w:hAnsi="Cambria"/>
                      <w:i/>
                      <w:iCs/>
                      <w:sz w:val="22"/>
                      <w:szCs w:val="22"/>
                    </w:rPr>
                    <w:t xml:space="preserve"> </w:t>
                  </w:r>
                  <w:r w:rsidR="00EB53BF">
                    <w:rPr>
                      <w:rFonts w:ascii="Cambria" w:eastAsia="Times New Roman" w:hAnsi="Cambria"/>
                      <w:i/>
                      <w:iCs/>
                      <w:sz w:val="22"/>
                      <w:szCs w:val="22"/>
                    </w:rPr>
                    <w:t>A pre-meeting will be held in the Commission Chambers Breakout Room</w:t>
                  </w:r>
                  <w:r w:rsidR="00EB53BF" w:rsidRPr="001359A5">
                    <w:rPr>
                      <w:rFonts w:ascii="Cambria" w:eastAsia="Times New Roman" w:hAnsi="Cambria"/>
                      <w:i/>
                      <w:iCs/>
                      <w:sz w:val="22"/>
                      <w:szCs w:val="22"/>
                    </w:rPr>
                    <w:t xml:space="preserve"> beginning at 4:30 p.m.</w:t>
                  </w:r>
                </w:p>
                <w:p w:rsidR="00CF1904" w:rsidRPr="001359A5" w:rsidRDefault="00CF1904" w:rsidP="00CF19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No decisions are made in this meeting</w:t>
                  </w:r>
                </w:p>
                <w:p w:rsidR="00CF1904" w:rsidRDefault="00356EED" w:rsidP="00CF1904">
                  <w:pPr>
                    <w:spacing w:after="160"/>
                    <w:contextualSpacing/>
                    <w:jc w:val="center"/>
                    <w:rPr>
                      <w:rFonts w:ascii="Cambria" w:eastAsia="Times New Roman" w:hAnsi="Cambria"/>
                      <w:i/>
                      <w:iCs/>
                      <w:sz w:val="22"/>
                      <w:szCs w:val="22"/>
                    </w:rPr>
                  </w:pPr>
                  <w:r w:rsidRPr="00356EED">
                    <w:rPr>
                      <w:rFonts w:ascii="Cambria" w:eastAsia="Times New Roman" w:hAnsi="Cambria"/>
                      <w:i/>
                      <w:iCs/>
                      <w:noProof/>
                      <w:sz w:val="22"/>
                      <w:szCs w:val="22"/>
                    </w:rPr>
                    <w:drawing>
                      <wp:inline distT="0" distB="0" distL="0" distR="0">
                        <wp:extent cx="1777939" cy="270344"/>
                        <wp:effectExtent l="19050" t="0" r="0" b="0"/>
                        <wp:docPr id="3"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3A2CC2" w:rsidRDefault="003A2CC2" w:rsidP="00DC2D64">
      <w:pPr>
        <w:pStyle w:val="Info"/>
        <w:tabs>
          <w:tab w:val="clear" w:pos="2640"/>
          <w:tab w:val="left" w:pos="0"/>
          <w:tab w:val="left" w:pos="360"/>
          <w:tab w:val="left" w:pos="1320"/>
          <w:tab w:val="left" w:pos="2520"/>
        </w:tabs>
        <w:ind w:left="0"/>
        <w:jc w:val="both"/>
        <w:rPr>
          <w:b/>
        </w:rPr>
      </w:pPr>
    </w:p>
    <w:p w:rsidR="0082089C" w:rsidRPr="00936A9B" w:rsidRDefault="00E8248D" w:rsidP="00CF1904">
      <w:pPr>
        <w:pStyle w:val="Info"/>
        <w:tabs>
          <w:tab w:val="clear" w:pos="2640"/>
          <w:tab w:val="left" w:pos="0"/>
          <w:tab w:val="left" w:pos="360"/>
          <w:tab w:val="left" w:pos="1320"/>
          <w:tab w:val="left" w:pos="2520"/>
        </w:tabs>
        <w:ind w:left="0"/>
        <w:jc w:val="center"/>
        <w:rPr>
          <w:b/>
        </w:rPr>
      </w:pPr>
      <w:r>
        <w:rPr>
          <w:b/>
          <w:noProof/>
        </w:rPr>
        <w:lastRenderedPageBreak/>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356EED">
      <w:headerReference w:type="even" r:id="rId9"/>
      <w:headerReference w:type="default" r:id="rId10"/>
      <w:footerReference w:type="even" r:id="rId11"/>
      <w:footerReference w:type="default" r:id="rId12"/>
      <w:headerReference w:type="first" r:id="rId13"/>
      <w:footerReference w:type="first" r:id="rId14"/>
      <w:pgSz w:w="12240" w:h="15840" w:code="1"/>
      <w:pgMar w:top="540" w:right="990" w:bottom="360" w:left="1170" w:header="72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73D" w:rsidRDefault="00D0673D" w:rsidP="00BD1C68">
      <w:r>
        <w:separator/>
      </w:r>
    </w:p>
  </w:endnote>
  <w:endnote w:type="continuationSeparator" w:id="0">
    <w:p w:rsidR="00D0673D" w:rsidRDefault="00D0673D"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FB" w:rsidRDefault="00DF11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FB" w:rsidRDefault="00DF11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FB" w:rsidRDefault="00DF1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73D" w:rsidRDefault="00D0673D" w:rsidP="00BD1C68">
      <w:r>
        <w:separator/>
      </w:r>
    </w:p>
  </w:footnote>
  <w:footnote w:type="continuationSeparator" w:id="0">
    <w:p w:rsidR="00D0673D" w:rsidRDefault="00D0673D"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FB" w:rsidRDefault="00DF11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86" w:rsidRDefault="00AD0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FB" w:rsidRDefault="00DF1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41313"/>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14A7"/>
    <w:rsid w:val="000532CE"/>
    <w:rsid w:val="0006006D"/>
    <w:rsid w:val="00062364"/>
    <w:rsid w:val="000672B9"/>
    <w:rsid w:val="00072900"/>
    <w:rsid w:val="0008024D"/>
    <w:rsid w:val="000926F2"/>
    <w:rsid w:val="00093597"/>
    <w:rsid w:val="00096936"/>
    <w:rsid w:val="00096E8F"/>
    <w:rsid w:val="0009743C"/>
    <w:rsid w:val="000A1F4D"/>
    <w:rsid w:val="000A2043"/>
    <w:rsid w:val="000B1947"/>
    <w:rsid w:val="000B31F0"/>
    <w:rsid w:val="000B3203"/>
    <w:rsid w:val="000B437D"/>
    <w:rsid w:val="000C4F65"/>
    <w:rsid w:val="000C6969"/>
    <w:rsid w:val="000C7876"/>
    <w:rsid w:val="000C7E42"/>
    <w:rsid w:val="000C7EEB"/>
    <w:rsid w:val="000D1A83"/>
    <w:rsid w:val="000D4C13"/>
    <w:rsid w:val="000D6A49"/>
    <w:rsid w:val="000D792A"/>
    <w:rsid w:val="000E4939"/>
    <w:rsid w:val="000E55F5"/>
    <w:rsid w:val="000E5D50"/>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80038"/>
    <w:rsid w:val="003800FE"/>
    <w:rsid w:val="00380109"/>
    <w:rsid w:val="00381E78"/>
    <w:rsid w:val="00382D3F"/>
    <w:rsid w:val="003846A2"/>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1460"/>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223B"/>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749"/>
    <w:rsid w:val="004E76B5"/>
    <w:rsid w:val="004F3C94"/>
    <w:rsid w:val="004F4EC5"/>
    <w:rsid w:val="004F50A7"/>
    <w:rsid w:val="00506998"/>
    <w:rsid w:val="00514E70"/>
    <w:rsid w:val="005166B9"/>
    <w:rsid w:val="00522634"/>
    <w:rsid w:val="00522EEB"/>
    <w:rsid w:val="00523BA8"/>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46FDD"/>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D7C"/>
    <w:rsid w:val="00593EF5"/>
    <w:rsid w:val="005950DC"/>
    <w:rsid w:val="00595FA4"/>
    <w:rsid w:val="00596B59"/>
    <w:rsid w:val="005A0652"/>
    <w:rsid w:val="005A308B"/>
    <w:rsid w:val="005A4812"/>
    <w:rsid w:val="005A557C"/>
    <w:rsid w:val="005A6747"/>
    <w:rsid w:val="005A705B"/>
    <w:rsid w:val="005B16A5"/>
    <w:rsid w:val="005B34B6"/>
    <w:rsid w:val="005C0CB0"/>
    <w:rsid w:val="005C23FF"/>
    <w:rsid w:val="005C5A6D"/>
    <w:rsid w:val="005D2CDB"/>
    <w:rsid w:val="005D5432"/>
    <w:rsid w:val="005D66C4"/>
    <w:rsid w:val="005D7B55"/>
    <w:rsid w:val="005E0ABC"/>
    <w:rsid w:val="005E22CB"/>
    <w:rsid w:val="005E2FB9"/>
    <w:rsid w:val="005E6AC6"/>
    <w:rsid w:val="005F532B"/>
    <w:rsid w:val="005F6A35"/>
    <w:rsid w:val="00600B5A"/>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F15D9"/>
    <w:rsid w:val="006F37C7"/>
    <w:rsid w:val="006F78E7"/>
    <w:rsid w:val="00701805"/>
    <w:rsid w:val="0070309F"/>
    <w:rsid w:val="00703433"/>
    <w:rsid w:val="0070492D"/>
    <w:rsid w:val="007064A2"/>
    <w:rsid w:val="007074D7"/>
    <w:rsid w:val="007100E9"/>
    <w:rsid w:val="00714D2D"/>
    <w:rsid w:val="00720213"/>
    <w:rsid w:val="00725C77"/>
    <w:rsid w:val="00726CD8"/>
    <w:rsid w:val="00726D2F"/>
    <w:rsid w:val="00733791"/>
    <w:rsid w:val="007368BA"/>
    <w:rsid w:val="007371B8"/>
    <w:rsid w:val="00740EBF"/>
    <w:rsid w:val="00746075"/>
    <w:rsid w:val="00746A8C"/>
    <w:rsid w:val="007474D6"/>
    <w:rsid w:val="00747885"/>
    <w:rsid w:val="00750520"/>
    <w:rsid w:val="00752ACB"/>
    <w:rsid w:val="00753FA1"/>
    <w:rsid w:val="0076114E"/>
    <w:rsid w:val="00762CED"/>
    <w:rsid w:val="0076360A"/>
    <w:rsid w:val="00763978"/>
    <w:rsid w:val="00764223"/>
    <w:rsid w:val="007648E6"/>
    <w:rsid w:val="00773DA9"/>
    <w:rsid w:val="00773E43"/>
    <w:rsid w:val="007806C1"/>
    <w:rsid w:val="00793F7E"/>
    <w:rsid w:val="00796597"/>
    <w:rsid w:val="00797762"/>
    <w:rsid w:val="007A0550"/>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44ABA"/>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85B4B"/>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001"/>
    <w:rsid w:val="00A2099D"/>
    <w:rsid w:val="00A22703"/>
    <w:rsid w:val="00A27FAF"/>
    <w:rsid w:val="00A30C53"/>
    <w:rsid w:val="00A3336F"/>
    <w:rsid w:val="00A34931"/>
    <w:rsid w:val="00A349AC"/>
    <w:rsid w:val="00A3613F"/>
    <w:rsid w:val="00A3652C"/>
    <w:rsid w:val="00A428F7"/>
    <w:rsid w:val="00A42E03"/>
    <w:rsid w:val="00A435E5"/>
    <w:rsid w:val="00A44366"/>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3D23"/>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970"/>
    <w:rsid w:val="00CD3E16"/>
    <w:rsid w:val="00CD67A2"/>
    <w:rsid w:val="00CE1D99"/>
    <w:rsid w:val="00CE6DFD"/>
    <w:rsid w:val="00CE7CB5"/>
    <w:rsid w:val="00CF1904"/>
    <w:rsid w:val="00CF5B43"/>
    <w:rsid w:val="00CF6148"/>
    <w:rsid w:val="00CF6B3F"/>
    <w:rsid w:val="00D01D32"/>
    <w:rsid w:val="00D031D0"/>
    <w:rsid w:val="00D0673D"/>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AE9"/>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C2D64"/>
    <w:rsid w:val="00DC5F71"/>
    <w:rsid w:val="00DC7588"/>
    <w:rsid w:val="00DD5D41"/>
    <w:rsid w:val="00DD6420"/>
    <w:rsid w:val="00DE0D02"/>
    <w:rsid w:val="00DE20C5"/>
    <w:rsid w:val="00DF0C7A"/>
    <w:rsid w:val="00DF11FB"/>
    <w:rsid w:val="00DF1473"/>
    <w:rsid w:val="00DF1B07"/>
    <w:rsid w:val="00DF2AAA"/>
    <w:rsid w:val="00DF3C5C"/>
    <w:rsid w:val="00DF7EB3"/>
    <w:rsid w:val="00E01285"/>
    <w:rsid w:val="00E018F0"/>
    <w:rsid w:val="00E05D4F"/>
    <w:rsid w:val="00E10A6A"/>
    <w:rsid w:val="00E11266"/>
    <w:rsid w:val="00E13C38"/>
    <w:rsid w:val="00E16DF7"/>
    <w:rsid w:val="00E17055"/>
    <w:rsid w:val="00E24786"/>
    <w:rsid w:val="00E249AA"/>
    <w:rsid w:val="00E24D81"/>
    <w:rsid w:val="00E260DF"/>
    <w:rsid w:val="00E305E7"/>
    <w:rsid w:val="00E325C7"/>
    <w:rsid w:val="00E50789"/>
    <w:rsid w:val="00E562C5"/>
    <w:rsid w:val="00E5670A"/>
    <w:rsid w:val="00E568ED"/>
    <w:rsid w:val="00E601D7"/>
    <w:rsid w:val="00E62482"/>
    <w:rsid w:val="00E637F0"/>
    <w:rsid w:val="00E71C1F"/>
    <w:rsid w:val="00E819E2"/>
    <w:rsid w:val="00E8248D"/>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B53BF"/>
    <w:rsid w:val="00EC08B4"/>
    <w:rsid w:val="00EC521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6423"/>
    <w:rsid w:val="00F20177"/>
    <w:rsid w:val="00F22648"/>
    <w:rsid w:val="00F23FB1"/>
    <w:rsid w:val="00F26D13"/>
    <w:rsid w:val="00F27B24"/>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85D77"/>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2015-04-21T20:12:00Z</cp:lastPrinted>
  <dcterms:created xsi:type="dcterms:W3CDTF">2015-04-21T22:06:00Z</dcterms:created>
  <dcterms:modified xsi:type="dcterms:W3CDTF">2015-04-21T22:06:00Z</dcterms:modified>
</cp:coreProperties>
</file>