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8"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6BEBBE33AEEC4461B9B98ABB41140E9D"/>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C83B70">
                  <w:rPr>
                    <w:rFonts w:asciiTheme="majorHAnsi" w:hAnsiTheme="majorHAnsi"/>
                    <w:b/>
                    <w:sz w:val="28"/>
                    <w:szCs w:val="28"/>
                  </w:rPr>
                  <w:t xml:space="preserve">Western Weber Planning Commission </w:t>
                </w:r>
              </w:sdtContent>
            </w:sdt>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C5656F">
      <w:pPr>
        <w:pStyle w:val="Info"/>
        <w:ind w:left="2640" w:hanging="2352"/>
        <w:rPr>
          <w:rStyle w:val="Strong"/>
          <w:b w:val="0"/>
          <w:bCs w:val="0"/>
        </w:rPr>
      </w:pPr>
      <w:r w:rsidRPr="00CE527A">
        <w:rPr>
          <w:rStyle w:val="Strong"/>
        </w:rPr>
        <w:t>Application Request:</w:t>
      </w:r>
      <w:r w:rsidRPr="00CE527A">
        <w:rPr>
          <w:rStyle w:val="Strong"/>
          <w:b w:val="0"/>
          <w:bCs w:val="0"/>
        </w:rPr>
        <w:tab/>
      </w:r>
      <w:sdt>
        <w:sdtPr>
          <w:id w:val="270848699"/>
          <w:placeholder>
            <w:docPart w:val="1700D98CE9A245F292022DEBD29091AE"/>
          </w:placeholder>
          <w:text w:multiLine="1"/>
        </w:sdtPr>
        <w:sdtContent>
          <w:r w:rsidR="00C83B70">
            <w:t xml:space="preserve">Consideration and / or action on an administrative application, Conditional Use Permit (CUP) 2014-03 for a 120 foot cell tower at approximately 6061 West 900 South </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9A247A4FF9FA456892BEE1745798B2D7"/>
          </w:placeholder>
          <w:date w:fullDate="2014-04-08T00:00:00Z">
            <w:dateFormat w:val="dddd, MMMM dd, yyyy"/>
            <w:lid w:val="en-US"/>
            <w:storeMappedDataAs w:val="dateTime"/>
            <w:calendar w:val="gregorian"/>
          </w:date>
        </w:sdtPr>
        <w:sdtContent>
          <w:r w:rsidR="00C83B70">
            <w:rPr>
              <w:rStyle w:val="Strong"/>
              <w:b w:val="0"/>
              <w:bCs w:val="0"/>
            </w:rPr>
            <w:t>Tuesday, April 08, 2014</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577E500249DB439FA061B41C2C6D9CA2"/>
          </w:placeholder>
          <w:text w:multiLine="1"/>
        </w:sdtPr>
        <w:sdtContent>
          <w:r w:rsidR="00C83B70">
            <w:t xml:space="preserve">Blaine Wade Owner, </w:t>
          </w:r>
          <w:r w:rsidR="00BE5BF4">
            <w:t>Daniel Thurgood</w:t>
          </w:r>
          <w:r w:rsidR="00C83B70">
            <w:t xml:space="preserve"> Applicant</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D8ABCD92614D44DC9008CE09994D4567"/>
          </w:placeholder>
          <w:text w:multiLine="1"/>
        </w:sdtPr>
        <w:sdtContent>
          <w:r w:rsidR="00C83B70">
            <w:t>CUP 2014-03</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F21B2E975E3D43F49D3F7C94451B8701"/>
          </w:placeholder>
          <w:text w:multiLine="1"/>
        </w:sdtPr>
        <w:sdtContent>
          <w:r w:rsidR="00C83B70">
            <w:t>Approximately 6061 West 900 South</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DB6F0BDE89394E5F8AAB50425CE6FBA4"/>
          </w:placeholder>
          <w:text w:multiLine="1"/>
        </w:sdtPr>
        <w:sdtContent>
          <w:r w:rsidR="00C83B70">
            <w:t>49 Acres</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sdt>
        <w:sdtPr>
          <w:id w:val="270848718"/>
          <w:placeholder>
            <w:docPart w:val="E4D746C3AACB4F8D9FB2199E54C8DBB0"/>
          </w:placeholder>
          <w:text w:multiLine="1"/>
        </w:sdtPr>
        <w:sdtContent>
          <w:r w:rsidR="00C83B70">
            <w:t>Agricultural (A-2)</w:t>
          </w:r>
        </w:sdtContent>
      </w:sdt>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1A27F4ECEE4447F18F46957C2022EBB4"/>
          </w:placeholder>
          <w:text w:multiLine="1"/>
        </w:sdtPr>
        <w:sdtContent>
          <w:r w:rsidR="00C83B70">
            <w:t>Farming</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EF14C042E5B5462B9B369B09135BAB79"/>
          </w:placeholder>
          <w:text w:multiLine="1"/>
        </w:sdtPr>
        <w:sdtContent>
          <w:r w:rsidR="00C83B70">
            <w:t>Cell tower site</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1C0511B4F93246E9AD264CB3095899B6"/>
          </w:placeholder>
          <w:text w:multiLine="1"/>
        </w:sdtPr>
        <w:sdtContent>
          <w:r w:rsidR="00C83B70">
            <w:t>10-045-0062</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39AC107C5A6041088A32EBD49999E072"/>
          </w:placeholder>
          <w:text w:multiLine="1"/>
        </w:sdtPr>
        <w:sdtContent>
          <w:r w:rsidR="00C83B70">
            <w:t>T6N, R3W, Section 24</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54EC6D81FEE549E5BE0989EEE7676BFE"/>
          </w:placeholder>
          <w:text w:multiLine="1"/>
        </w:sdtPr>
        <w:sdtContent>
          <w:r w:rsidR="00C83B70">
            <w:t>Agriculture</w:t>
          </w:r>
        </w:sdtContent>
      </w:sdt>
      <w:r w:rsidRPr="00CE527A">
        <w:tab/>
      </w:r>
      <w:r w:rsidRPr="00CE527A">
        <w:rPr>
          <w:rStyle w:val="Strong"/>
        </w:rPr>
        <w:t>South:</w:t>
      </w:r>
      <w:r w:rsidRPr="00CE527A">
        <w:rPr>
          <w:rStyle w:val="Strong"/>
          <w:b w:val="0"/>
          <w:bCs w:val="0"/>
        </w:rPr>
        <w:tab/>
      </w:r>
      <w:sdt>
        <w:sdtPr>
          <w:id w:val="270848906"/>
          <w:placeholder>
            <w:docPart w:val="53C0BA1BFCF14D2389477A368A963A9A"/>
          </w:placeholder>
          <w:text w:multiLine="1"/>
        </w:sdtPr>
        <w:sdtContent>
          <w:r w:rsidR="00C83B70">
            <w:t>Railroad tracks and Agriculture</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D11D232DF578437CA019FCA945ECE695"/>
          </w:placeholder>
          <w:text w:multiLine="1"/>
        </w:sdtPr>
        <w:sdtContent>
          <w:r w:rsidR="00C83B70">
            <w:t>Agriculture</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DFE322915A3D457BA4C99958FEE00DC3"/>
          </w:placeholder>
          <w:text w:multiLine="1"/>
        </w:sdtPr>
        <w:sdtContent>
          <w:r w:rsidR="00C83B70">
            <w:t>Agriculture</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E6F4777E3E46479B92A38261C160B7F4"/>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C83B70">
            <w:t>Jim Gentry</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BED29D9579A74EE480C33374200F71F7"/>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C83B70">
            <w:t>jgentry@co.weber.ut.us</w:t>
          </w:r>
        </w:sdtContent>
      </w:sdt>
    </w:p>
    <w:p w:rsidR="00363E09" w:rsidRPr="00CE527A" w:rsidRDefault="00363E09" w:rsidP="00CE527A">
      <w:pPr>
        <w:pStyle w:val="Info"/>
      </w:pPr>
      <w:r w:rsidRPr="00CE527A">
        <w:tab/>
      </w:r>
      <w:sdt>
        <w:sdtPr>
          <w:id w:val="270848735"/>
          <w:placeholder>
            <w:docPart w:val="B6379B5E15F04B2582DB66E61FB08516"/>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C83B70">
            <w:t>801-399-8767</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0D767E6376FD4E40BF3E2A8B24FBE8F8"/>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C83B70">
            <w:t>SW</w:t>
          </w:r>
        </w:sdtContent>
      </w:sdt>
    </w:p>
    <w:p w:rsidR="00250C83" w:rsidRDefault="00250C83" w:rsidP="001968C4">
      <w:pPr>
        <w:pStyle w:val="Header1"/>
      </w:pPr>
      <w:r>
        <w:t>Applicable Ordinances</w:t>
      </w:r>
    </w:p>
    <w:p w:rsidR="00250C83" w:rsidRDefault="00714E99" w:rsidP="0041038C">
      <w:pPr>
        <w:pStyle w:val="Conditions"/>
      </w:pPr>
      <w:r>
        <w:t xml:space="preserve">Weber County </w:t>
      </w:r>
      <w:r w:rsidR="002C68BF">
        <w:t>Land Use Code</w:t>
      </w:r>
      <w:r>
        <w:t xml:space="preserve"> </w:t>
      </w:r>
      <w:r w:rsidR="00AF10ED">
        <w:t xml:space="preserve">Title 104 Chapter </w:t>
      </w:r>
      <w:r w:rsidR="002C68BF">
        <w:t>7</w:t>
      </w:r>
      <w:r>
        <w:t xml:space="preserve"> (</w:t>
      </w:r>
      <w:r w:rsidR="00AF10ED">
        <w:t>Agricultural A-2</w:t>
      </w:r>
      <w:r>
        <w:t>)</w:t>
      </w:r>
    </w:p>
    <w:p w:rsidR="00714E99" w:rsidRDefault="00714E99" w:rsidP="0041038C">
      <w:pPr>
        <w:pStyle w:val="Conditions"/>
      </w:pPr>
      <w:r>
        <w:t xml:space="preserve">Weber County </w:t>
      </w:r>
      <w:r w:rsidR="002C68BF">
        <w:t>Land Use Code Title 108</w:t>
      </w:r>
      <w:r>
        <w:t xml:space="preserve"> </w:t>
      </w:r>
      <w:r w:rsidR="002C68BF">
        <w:t>Chapter 4</w:t>
      </w:r>
      <w:r>
        <w:t xml:space="preserve"> (</w:t>
      </w:r>
      <w:r w:rsidR="003F7C2B">
        <w:t>Conditional Uses)</w:t>
      </w:r>
    </w:p>
    <w:p w:rsidR="00AF10ED" w:rsidRDefault="00AF10ED" w:rsidP="0041038C">
      <w:pPr>
        <w:pStyle w:val="Conditions"/>
      </w:pPr>
      <w:r>
        <w:t xml:space="preserve">Weber County Land Use Code Title 108 Chapter 7 (Supplementary and Qualifying Regulations) Section 12 </w:t>
      </w:r>
      <w:r w:rsidR="00DF4C12">
        <w:t>(</w:t>
      </w:r>
      <w:r>
        <w:t>Towers</w:t>
      </w:r>
      <w:r w:rsidR="00DF4C12">
        <w:t>)</w:t>
      </w:r>
    </w:p>
    <w:p w:rsidR="006240B6" w:rsidRDefault="006240B6" w:rsidP="006240B6">
      <w:pPr>
        <w:pStyle w:val="Conditions"/>
      </w:pPr>
      <w:r>
        <w:t xml:space="preserve">Weber County Land Use Code Title 108 Chapter 10 (Public Buildings and Public Utility Substations and structures) </w:t>
      </w:r>
    </w:p>
    <w:p w:rsidR="0052181B" w:rsidRPr="001968C4" w:rsidRDefault="0052181B" w:rsidP="0052181B">
      <w:pPr>
        <w:pStyle w:val="Header1"/>
      </w:pPr>
      <w:r>
        <w:t>Type of Decision</w:t>
      </w:r>
    </w:p>
    <w:p w:rsidR="0052181B" w:rsidRPr="00DB2B01" w:rsidRDefault="0052181B" w:rsidP="0052181B">
      <w:pPr>
        <w:rPr>
          <w:szCs w:val="20"/>
        </w:rPr>
      </w:pPr>
      <w:r w:rsidRPr="00DB2B01">
        <w:rPr>
          <w:rFonts w:cs="Shruti"/>
          <w:b/>
          <w:szCs w:val="20"/>
        </w:rPr>
        <w:t xml:space="preserve">Administrative Decisions: </w:t>
      </w:r>
      <w:r w:rsidRPr="00DB2B01">
        <w:rPr>
          <w:szCs w:val="20"/>
        </w:rPr>
        <w:t>When the Planning Commission is acting as a land use authority, it is acting in an administrative capacity and has less discretion. Examples of administrative applications are design reviews, flag lots, and subdivisions. Administrative applications must be approved by the Planning Commission if the application demonstrates compliance with the approval criteria.</w:t>
      </w:r>
    </w:p>
    <w:p w:rsidR="0052181B" w:rsidRPr="001968C4" w:rsidRDefault="0052181B" w:rsidP="0052181B">
      <w:pPr>
        <w:pStyle w:val="Header1"/>
      </w:pPr>
      <w:r w:rsidRPr="00CE7767">
        <w:t>Background</w:t>
      </w:r>
    </w:p>
    <w:p w:rsidR="00C26D12" w:rsidRDefault="00E71253" w:rsidP="00C26D12">
      <w:r>
        <w:t xml:space="preserve">The applicant is requesting approval of a conditional use permit for a </w:t>
      </w:r>
      <w:r w:rsidR="002B7341">
        <w:t>120 foot cellular tower (public utility substation) at approximately 6061 West 900 South</w:t>
      </w:r>
      <w:r>
        <w:t xml:space="preserve">. </w:t>
      </w:r>
      <w:r w:rsidR="002B7341">
        <w:t xml:space="preserve">Blaine Wade is the owner of the property. </w:t>
      </w:r>
      <w:r>
        <w:t xml:space="preserve">The </w:t>
      </w:r>
      <w:r w:rsidR="006240B6">
        <w:t>Agricultural A-2</w:t>
      </w:r>
      <w:r>
        <w:t xml:space="preserve"> </w:t>
      </w:r>
      <w:r w:rsidR="006240B6">
        <w:t xml:space="preserve">zone </w:t>
      </w:r>
      <w:r>
        <w:t xml:space="preserve">allows a “public utility substation” as a conditional use. </w:t>
      </w:r>
      <w:r w:rsidR="006240B6">
        <w:t>The property is 49 acres in size and the 120 foot cell tower will be located 10 feet from the rear of the property. T</w:t>
      </w:r>
      <w:r w:rsidR="002B7341">
        <w:t>he lease area for the site is 32</w:t>
      </w:r>
      <w:r w:rsidR="006240B6">
        <w:t xml:space="preserve"> feet by 34 feet in area.</w:t>
      </w:r>
      <w:r w:rsidR="002B7341">
        <w:t xml:space="preserve"> The site will be surrounded by a 6 foot chain link fence with barbed wire at the top with crushed rock on the ground. </w:t>
      </w:r>
    </w:p>
    <w:p w:rsidR="006240B6" w:rsidRDefault="002B7341" w:rsidP="00E71253">
      <w:r>
        <w:t>The equipment shelter w</w:t>
      </w:r>
      <w:r w:rsidR="00F02D19">
        <w:t>ill be 12 feet by 26 feet (E</w:t>
      </w:r>
      <w:r>
        <w:t xml:space="preserve">xhibit </w:t>
      </w:r>
      <w:r w:rsidR="00F02D19" w:rsidRPr="00F02D19">
        <w:t>C</w:t>
      </w:r>
      <w:r>
        <w:t xml:space="preserve"> for </w:t>
      </w:r>
      <w:r w:rsidR="00F02D19">
        <w:t>rendering), will house the mechanical equipment for the site,</w:t>
      </w:r>
      <w:r w:rsidR="00C26D12">
        <w:t xml:space="preserve"> and will be connected to the 120 foot tall monopole cellular tower</w:t>
      </w:r>
      <w:r>
        <w:t>.</w:t>
      </w:r>
      <w:r w:rsidRPr="002B7341">
        <w:t xml:space="preserve"> </w:t>
      </w:r>
      <w:r>
        <w:t>There are no lights associated with this cellular site.</w:t>
      </w:r>
      <w:r w:rsidR="00C26D12" w:rsidRPr="00C26D12">
        <w:t xml:space="preserve"> </w:t>
      </w:r>
      <w:r w:rsidR="00C26D12">
        <w:t>With the tower height of 120 feet it is possible for other providers to co-locate at this location.</w:t>
      </w:r>
    </w:p>
    <w:p w:rsidR="00C83B70" w:rsidRDefault="00E71253" w:rsidP="001968C4">
      <w:r w:rsidRPr="00C26D12">
        <w:t xml:space="preserve">Affixed to the pole will be an array of </w:t>
      </w:r>
      <w:r w:rsidR="00C26D12" w:rsidRPr="00C26D12">
        <w:t>12</w:t>
      </w:r>
      <w:r w:rsidRPr="00C26D12">
        <w:t xml:space="preserve"> antenna panels (8 foot) at </w:t>
      </w:r>
      <w:r w:rsidR="00C26D12" w:rsidRPr="00C26D12">
        <w:t>a height of 12</w:t>
      </w:r>
      <w:r w:rsidRPr="00C26D12">
        <w:t>0 feet.</w:t>
      </w:r>
      <w:r w:rsidR="00C26D12">
        <w:t xml:space="preserve"> Two 6 foot microwave dishes will be add with the height to be </w:t>
      </w:r>
      <w:r w:rsidR="00157390">
        <w:t>determined</w:t>
      </w:r>
      <w:r w:rsidR="00DF4C12">
        <w:t xml:space="preserve"> at the time of construction</w:t>
      </w:r>
      <w:r w:rsidR="00C26D12">
        <w:t xml:space="preserve">. </w:t>
      </w:r>
      <w:r w:rsidRPr="00C26D12">
        <w:t xml:space="preserve"> </w:t>
      </w:r>
    </w:p>
    <w:p w:rsidR="001C3026" w:rsidRDefault="001C3026" w:rsidP="001968C4"/>
    <w:p w:rsidR="00AC56CE" w:rsidRDefault="00AC56CE" w:rsidP="001C3026">
      <w:r>
        <w:lastRenderedPageBreak/>
        <w:t xml:space="preserve">The following is the applicant narrative concerning co-locating, landscaping, and site </w:t>
      </w:r>
      <w:r w:rsidR="009F542D">
        <w:t>access</w:t>
      </w:r>
      <w:r>
        <w:t xml:space="preserve">: </w:t>
      </w:r>
    </w:p>
    <w:p w:rsidR="001C3026" w:rsidRPr="001C3026" w:rsidRDefault="00DF4C12" w:rsidP="001C3026">
      <w:r>
        <w:t>“</w:t>
      </w:r>
      <w:r w:rsidR="00F02D19">
        <w:t>Collocation: Attached (E</w:t>
      </w:r>
      <w:r w:rsidR="001C3026" w:rsidRPr="001C3026">
        <w:t>xhibit</w:t>
      </w:r>
      <w:r w:rsidR="00F02D19">
        <w:t xml:space="preserve"> </w:t>
      </w:r>
      <w:r w:rsidR="00F02D19" w:rsidRPr="00F02D19">
        <w:t>D</w:t>
      </w:r>
      <w:r w:rsidR="001C3026" w:rsidRPr="001C3026">
        <w:t>) is a picture of our “search ring”.  The two towers in the area fall outside of this ring so collocation is not an option for various reasons.  Cell coverage is like a puzzle because of the different terrains and obstructions that are all around us.  Towers are needed in many different locations to fill in the pieces of the puzzle.  This particular proposed site is needed to fill in a gap of coverage in the area that the other two towers would not be able to fill.  Verizon is looking at collocating on Little Mountain tower in the near future to fill a different gap of coverage.  Even with this future collocation the coverage that it will provide will not reach our SAL Warren site.   The 4700 S Tower is already within another coverage area of a Verizon tower so it wouldn’t be useful to collocate here.  A new tower must be constructed in the “search ring” that I have attached in order for Verizon to extend its network coverage in an area that cannot be serviced by any other tower.</w:t>
      </w:r>
      <w:r>
        <w:t>”</w:t>
      </w:r>
    </w:p>
    <w:p w:rsidR="001C3026" w:rsidRPr="001C3026" w:rsidRDefault="00DF4C12" w:rsidP="001C3026">
      <w:r>
        <w:t>“</w:t>
      </w:r>
      <w:r w:rsidR="001C3026" w:rsidRPr="001C3026">
        <w:t>Landscaping: We are asking the planning commission to allow Verizon Wireless an exception to the landscaping requirement.  This site is located at the rear of the property in the middle of the field.  Irrigation lines to provide water to maintain landscaping would interfere with surrounding farming and any type of landscaping could be a wind trap for noxious weeds that could harm the cattle in the area.  The site is hidden from view looking north by a set of train tracks elevated on a gravel berm, trees block the view of the site from the east, and the nearest residential structure to the west is over a mile away. Visibility of the site is extremely limited from the north on 12</w:t>
      </w:r>
      <w:r w:rsidR="001C3026" w:rsidRPr="001C3026">
        <w:rPr>
          <w:vertAlign w:val="superscript"/>
        </w:rPr>
        <w:t>th</w:t>
      </w:r>
      <w:r w:rsidR="001C3026" w:rsidRPr="001C3026">
        <w:t xml:space="preserve"> street because of trees, accessory buildings, and farm equipment.  Moreover, the two towers in the area do not have landscaping surrounding it so we are asking to receive the same exception that was given to them.</w:t>
      </w:r>
      <w:r>
        <w:t>”</w:t>
      </w:r>
      <w:r w:rsidR="001C3026" w:rsidRPr="001C3026">
        <w:t xml:space="preserve">  </w:t>
      </w:r>
    </w:p>
    <w:p w:rsidR="001C0292" w:rsidRPr="001C3026" w:rsidRDefault="00187D03" w:rsidP="001C3026">
      <w:r>
        <w:t>“</w:t>
      </w:r>
      <w:r w:rsidR="00F02D19">
        <w:t>Site Access: The attached (E</w:t>
      </w:r>
      <w:r w:rsidR="001C3026" w:rsidRPr="001C3026">
        <w:t xml:space="preserve">xhibit </w:t>
      </w:r>
      <w:r w:rsidR="00F02D19" w:rsidRPr="00F02D19">
        <w:t>E</w:t>
      </w:r>
      <w:r w:rsidR="001C3026" w:rsidRPr="001C3026">
        <w:t>) drawing shows the proposed site access.  We will be traveling solely over the property owner’s parcel.  We will not be accessing the site through county property.  We will be coming off of the 12</w:t>
      </w:r>
      <w:r w:rsidR="001C3026" w:rsidRPr="001C3026">
        <w:rPr>
          <w:vertAlign w:val="superscript"/>
        </w:rPr>
        <w:t>th</w:t>
      </w:r>
      <w:r w:rsidR="001C3026" w:rsidRPr="001C3026">
        <w:t xml:space="preserve"> street public right of way and immediately turn South onto the private parcel</w:t>
      </w:r>
      <w:r w:rsidR="006B59B9" w:rsidRPr="001C3026">
        <w:t>.</w:t>
      </w:r>
      <w:r w:rsidR="006B59B9">
        <w:t xml:space="preserve"> “</w:t>
      </w:r>
    </w:p>
    <w:p w:rsidR="00593192" w:rsidRDefault="00593192" w:rsidP="001968C4">
      <w:pPr>
        <w:pStyle w:val="Header1"/>
        <w:rPr>
          <w:sz w:val="20"/>
        </w:rPr>
      </w:pPr>
      <w:r w:rsidRPr="00CE7767">
        <w:t xml:space="preserve">Summary </w:t>
      </w:r>
      <w:r w:rsidRPr="001968C4">
        <w:t>of</w:t>
      </w:r>
      <w:r w:rsidR="0052181B">
        <w:t xml:space="preserve"> Planning</w:t>
      </w:r>
      <w:r w:rsidRPr="00CE7767">
        <w:t xml:space="preserve"> Commission Considerations</w:t>
      </w:r>
    </w:p>
    <w:p w:rsidR="007319E7" w:rsidRDefault="007319E7" w:rsidP="00C34A0F">
      <w:pPr>
        <w:autoSpaceDE w:val="0"/>
        <w:autoSpaceDN w:val="0"/>
        <w:adjustRightInd w:val="0"/>
        <w:spacing w:after="0"/>
        <w:rPr>
          <w:rFonts w:cs="NewCenturySchlbk-Bold"/>
          <w:b/>
          <w:bCs/>
          <w:color w:val="221E1F"/>
          <w:szCs w:val="20"/>
        </w:rPr>
      </w:pPr>
      <w:r w:rsidRPr="003E7FA1">
        <w:rPr>
          <w:rFonts w:cs="NewCenturySchlbk-Bold"/>
          <w:bCs/>
          <w:color w:val="221E1F"/>
          <w:szCs w:val="20"/>
        </w:rPr>
        <w:t>Chapte</w:t>
      </w:r>
      <w:r w:rsidR="003E7FA1" w:rsidRPr="003E7FA1">
        <w:rPr>
          <w:rFonts w:cs="NewCenturySchlbk-Bold"/>
          <w:bCs/>
          <w:color w:val="221E1F"/>
          <w:szCs w:val="20"/>
        </w:rPr>
        <w:t>r 5 of Section 108 of the Land U</w:t>
      </w:r>
      <w:r w:rsidRPr="003E7FA1">
        <w:rPr>
          <w:rFonts w:cs="NewCenturySchlbk-Bold"/>
          <w:bCs/>
          <w:color w:val="221E1F"/>
          <w:szCs w:val="20"/>
        </w:rPr>
        <w:t>se Code</w:t>
      </w:r>
      <w:r>
        <w:rPr>
          <w:rFonts w:cs="NewCenturySchlbk-Bold"/>
          <w:b/>
          <w:bCs/>
          <w:color w:val="221E1F"/>
          <w:szCs w:val="20"/>
        </w:rPr>
        <w:t xml:space="preserve"> </w:t>
      </w:r>
      <w:r w:rsidR="00F07BFD" w:rsidRPr="007319E7">
        <w:rPr>
          <w:rFonts w:cs="NewCenturySchlbk-Bold"/>
          <w:bCs/>
          <w:color w:val="221E1F"/>
          <w:szCs w:val="20"/>
        </w:rPr>
        <w:t>lists</w:t>
      </w:r>
      <w:r w:rsidRPr="007319E7">
        <w:rPr>
          <w:rFonts w:cs="NewCenturySchlbk-Bold"/>
          <w:bCs/>
          <w:color w:val="221E1F"/>
          <w:szCs w:val="20"/>
        </w:rPr>
        <w:t xml:space="preserve"> the following </w:t>
      </w:r>
      <w:r>
        <w:rPr>
          <w:rFonts w:cs="NewCenturySchlbk-Bold"/>
          <w:bCs/>
          <w:color w:val="221E1F"/>
          <w:szCs w:val="20"/>
        </w:rPr>
        <w:t xml:space="preserve">considerations </w:t>
      </w:r>
      <w:r w:rsidR="003E2CB3">
        <w:rPr>
          <w:rFonts w:cs="NewCenturySchlbk-Bold"/>
          <w:bCs/>
          <w:color w:val="221E1F"/>
          <w:szCs w:val="20"/>
        </w:rPr>
        <w:t xml:space="preserve">the </w:t>
      </w:r>
      <w:r w:rsidRPr="007319E7">
        <w:rPr>
          <w:rFonts w:cs="NewCenturySchlbk-Bold"/>
          <w:bCs/>
          <w:color w:val="221E1F"/>
          <w:szCs w:val="20"/>
        </w:rPr>
        <w:t xml:space="preserve">Planning Commission </w:t>
      </w:r>
      <w:r>
        <w:rPr>
          <w:rFonts w:cs="NewCenturySchlbk-Bold"/>
          <w:bCs/>
          <w:color w:val="221E1F"/>
          <w:szCs w:val="20"/>
        </w:rPr>
        <w:t>needs to consider when approving a Conditional Use.</w:t>
      </w:r>
    </w:p>
    <w:p w:rsidR="00E9345B" w:rsidRPr="00E9345B" w:rsidRDefault="00E9345B" w:rsidP="00C34A0F">
      <w:pPr>
        <w:autoSpaceDE w:val="0"/>
        <w:autoSpaceDN w:val="0"/>
        <w:adjustRightInd w:val="0"/>
        <w:spacing w:after="0"/>
        <w:rPr>
          <w:rFonts w:cs="NewCenturySchlbk-Roman"/>
          <w:color w:val="221E1F"/>
          <w:szCs w:val="20"/>
        </w:rPr>
      </w:pPr>
      <w:r w:rsidRPr="00E9345B">
        <w:rPr>
          <w:rFonts w:cs="NewCenturySchlbk-Roman"/>
          <w:color w:val="221E1F"/>
          <w:szCs w:val="20"/>
        </w:rPr>
        <w:t>Conditional uses shall be approved on a case</w:t>
      </w:r>
      <w:r>
        <w:rPr>
          <w:rFonts w:cs="NewCenturySchlbk-Roman"/>
          <w:color w:val="221E1F"/>
          <w:szCs w:val="20"/>
        </w:rPr>
        <w:t>-</w:t>
      </w:r>
      <w:r w:rsidRPr="00E9345B">
        <w:rPr>
          <w:rFonts w:cs="NewCenturySchlbk-Roman"/>
          <w:color w:val="221E1F"/>
          <w:szCs w:val="20"/>
        </w:rPr>
        <w:t>by-case basis. The planning commission shall not</w:t>
      </w:r>
      <w:r>
        <w:rPr>
          <w:rFonts w:cs="NewCenturySchlbk-Roman"/>
          <w:color w:val="221E1F"/>
          <w:szCs w:val="20"/>
        </w:rPr>
        <w:t xml:space="preserve"> </w:t>
      </w:r>
      <w:r w:rsidRPr="00E9345B">
        <w:rPr>
          <w:rFonts w:cs="NewCenturySchlbk-Roman"/>
          <w:color w:val="221E1F"/>
          <w:szCs w:val="20"/>
        </w:rPr>
        <w:t>authorize a conditional use permit unless evidence is presented to establish:</w:t>
      </w:r>
    </w:p>
    <w:p w:rsidR="00E9345B" w:rsidRPr="00E9345B" w:rsidRDefault="00E9345B" w:rsidP="00C34A0F">
      <w:pPr>
        <w:autoSpaceDE w:val="0"/>
        <w:autoSpaceDN w:val="0"/>
        <w:adjustRightInd w:val="0"/>
        <w:spacing w:after="0"/>
        <w:rPr>
          <w:rFonts w:cs="NewCenturySchlbk-Roman"/>
          <w:color w:val="221E1F"/>
          <w:szCs w:val="20"/>
        </w:rPr>
      </w:pPr>
      <w:r w:rsidRPr="00E9345B">
        <w:rPr>
          <w:rFonts w:cs="NewCenturySchlbk-Roman"/>
          <w:color w:val="221E1F"/>
          <w:szCs w:val="20"/>
        </w:rPr>
        <w:t>(1) Reasonably anticipated detrimental effects of a proposed conditional use can be</w:t>
      </w:r>
      <w:r>
        <w:rPr>
          <w:rFonts w:cs="NewCenturySchlbk-Roman"/>
          <w:color w:val="221E1F"/>
          <w:szCs w:val="20"/>
        </w:rPr>
        <w:t xml:space="preserve"> </w:t>
      </w:r>
      <w:r w:rsidRPr="00E9345B">
        <w:rPr>
          <w:rFonts w:cs="NewCenturySchlbk-Roman"/>
          <w:color w:val="221E1F"/>
          <w:szCs w:val="20"/>
        </w:rPr>
        <w:t>substantially mitigated by the proposal or</w:t>
      </w:r>
      <w:r>
        <w:rPr>
          <w:rFonts w:cs="NewCenturySchlbk-Roman"/>
          <w:color w:val="221E1F"/>
          <w:szCs w:val="20"/>
        </w:rPr>
        <w:t xml:space="preserve"> </w:t>
      </w:r>
      <w:r w:rsidRPr="00E9345B">
        <w:rPr>
          <w:rFonts w:cs="NewCenturySchlbk-Roman"/>
          <w:color w:val="221E1F"/>
          <w:szCs w:val="20"/>
        </w:rPr>
        <w:t>by the imposition of reasonable conditions</w:t>
      </w:r>
      <w:r>
        <w:rPr>
          <w:rFonts w:cs="NewCenturySchlbk-Roman"/>
          <w:color w:val="221E1F"/>
          <w:szCs w:val="20"/>
        </w:rPr>
        <w:t xml:space="preserve"> </w:t>
      </w:r>
      <w:r w:rsidRPr="00E9345B">
        <w:rPr>
          <w:rFonts w:cs="NewCenturySchlbk-Roman"/>
          <w:color w:val="221E1F"/>
          <w:szCs w:val="20"/>
        </w:rPr>
        <w:t>to achieve compliance</w:t>
      </w:r>
      <w:r>
        <w:rPr>
          <w:rFonts w:cs="NewCenturySchlbk-Roman"/>
          <w:color w:val="221E1F"/>
          <w:szCs w:val="20"/>
        </w:rPr>
        <w:t xml:space="preserve"> </w:t>
      </w:r>
      <w:r w:rsidRPr="00E9345B">
        <w:rPr>
          <w:rFonts w:cs="NewCenturySchlbk-Roman"/>
          <w:color w:val="221E1F"/>
          <w:szCs w:val="20"/>
        </w:rPr>
        <w:t>with applicable stan</w:t>
      </w:r>
      <w:r>
        <w:rPr>
          <w:rFonts w:cs="NewCenturySchlbk-Roman"/>
          <w:color w:val="221E1F"/>
          <w:szCs w:val="20"/>
        </w:rPr>
        <w:t xml:space="preserve">dards. Examples of potential </w:t>
      </w:r>
      <w:r w:rsidRPr="00E9345B">
        <w:rPr>
          <w:rFonts w:cs="NewCenturySchlbk-Roman"/>
          <w:color w:val="221E1F"/>
          <w:szCs w:val="20"/>
        </w:rPr>
        <w:t>negative impacts are odor, vibration, light, dust, smoke,</w:t>
      </w:r>
      <w:r>
        <w:rPr>
          <w:rFonts w:cs="NewCenturySchlbk-Roman"/>
          <w:color w:val="221E1F"/>
          <w:szCs w:val="20"/>
        </w:rPr>
        <w:t xml:space="preserve"> </w:t>
      </w:r>
      <w:r w:rsidRPr="00E9345B">
        <w:rPr>
          <w:rFonts w:cs="NewCenturySchlbk-Roman"/>
          <w:color w:val="221E1F"/>
          <w:szCs w:val="20"/>
        </w:rPr>
        <w:t>or noise.</w:t>
      </w:r>
    </w:p>
    <w:p w:rsidR="00E9345B" w:rsidRDefault="00E9345B" w:rsidP="00426E06">
      <w:pPr>
        <w:autoSpaceDE w:val="0"/>
        <w:autoSpaceDN w:val="0"/>
        <w:adjustRightInd w:val="0"/>
        <w:spacing w:after="0"/>
        <w:rPr>
          <w:rFonts w:cs="NewCenturySchlbk-Roman"/>
          <w:color w:val="221E1F"/>
          <w:szCs w:val="20"/>
        </w:rPr>
      </w:pPr>
      <w:r w:rsidRPr="00E9345B">
        <w:rPr>
          <w:rFonts w:cs="NewCenturySchlbk-Roman"/>
          <w:color w:val="221E1F"/>
          <w:szCs w:val="20"/>
        </w:rPr>
        <w:t>(2) That the proposed use will comply with</w:t>
      </w:r>
      <w:r>
        <w:rPr>
          <w:rFonts w:cs="NewCenturySchlbk-Roman"/>
          <w:color w:val="221E1F"/>
          <w:szCs w:val="20"/>
        </w:rPr>
        <w:t xml:space="preserve"> </w:t>
      </w:r>
      <w:r w:rsidRPr="00E9345B">
        <w:rPr>
          <w:rFonts w:cs="NewCenturySchlbk-Roman"/>
          <w:color w:val="221E1F"/>
          <w:szCs w:val="20"/>
        </w:rPr>
        <w:t>the regulations and conditions specified</w:t>
      </w:r>
      <w:r>
        <w:rPr>
          <w:rFonts w:cs="NewCenturySchlbk-Roman"/>
          <w:color w:val="221E1F"/>
          <w:szCs w:val="20"/>
        </w:rPr>
        <w:t xml:space="preserve"> </w:t>
      </w:r>
      <w:r w:rsidRPr="00E9345B">
        <w:rPr>
          <w:rFonts w:cs="NewCenturySchlbk-Roman"/>
          <w:color w:val="221E1F"/>
          <w:szCs w:val="20"/>
        </w:rPr>
        <w:t xml:space="preserve">in the </w:t>
      </w:r>
      <w:r>
        <w:rPr>
          <w:rFonts w:cs="NewCenturySchlbk-Roman"/>
          <w:color w:val="221E1F"/>
          <w:szCs w:val="20"/>
        </w:rPr>
        <w:t>Land Use Code and other applica</w:t>
      </w:r>
      <w:r w:rsidRPr="00E9345B">
        <w:rPr>
          <w:rFonts w:cs="NewCenturySchlbk-Roman"/>
          <w:color w:val="221E1F"/>
          <w:szCs w:val="20"/>
        </w:rPr>
        <w:t>ble agency standards for such use.</w:t>
      </w:r>
    </w:p>
    <w:p w:rsidR="009277DA" w:rsidRDefault="009277DA" w:rsidP="00426E06">
      <w:pPr>
        <w:autoSpaceDE w:val="0"/>
        <w:autoSpaceDN w:val="0"/>
        <w:adjustRightInd w:val="0"/>
        <w:spacing w:after="0"/>
        <w:rPr>
          <w:rFonts w:cs="NewCenturySchlbk-Roman"/>
          <w:color w:val="221E1F"/>
          <w:szCs w:val="20"/>
        </w:rPr>
      </w:pPr>
    </w:p>
    <w:p w:rsidR="009277DA" w:rsidRDefault="009277DA" w:rsidP="009277DA">
      <w:r>
        <w:t>The Planning Staff finds:</w:t>
      </w:r>
    </w:p>
    <w:p w:rsidR="009277DA" w:rsidRDefault="009277DA" w:rsidP="009277DA">
      <w:pPr>
        <w:spacing w:after="0"/>
        <w:rPr>
          <w:rFonts w:cs="NewCenturySchlbk-Roman"/>
          <w:color w:val="221E1F"/>
          <w:szCs w:val="20"/>
        </w:rPr>
      </w:pPr>
      <w:r>
        <w:tab/>
        <w:t>1.</w:t>
      </w:r>
      <w:r w:rsidRPr="009277DA">
        <w:rPr>
          <w:rFonts w:cs="NewCenturySchlbk-Roman"/>
          <w:color w:val="221E1F"/>
          <w:szCs w:val="20"/>
        </w:rPr>
        <w:t xml:space="preserve"> </w:t>
      </w:r>
      <w:r>
        <w:rPr>
          <w:rFonts w:cs="NewCenturySchlbk-Roman"/>
          <w:color w:val="221E1F"/>
          <w:szCs w:val="20"/>
        </w:rPr>
        <w:t>There are no</w:t>
      </w:r>
      <w:r w:rsidRPr="00E9345B">
        <w:rPr>
          <w:rFonts w:cs="NewCenturySchlbk-Roman"/>
          <w:color w:val="221E1F"/>
          <w:szCs w:val="20"/>
        </w:rPr>
        <w:t xml:space="preserve"> anticipated detrimental effects</w:t>
      </w:r>
    </w:p>
    <w:p w:rsidR="009277DA" w:rsidRPr="001C3026" w:rsidRDefault="009277DA" w:rsidP="009277DA">
      <w:pPr>
        <w:spacing w:after="0"/>
        <w:ind w:left="720"/>
      </w:pPr>
      <w:r w:rsidRPr="009277DA">
        <w:rPr>
          <w:rFonts w:cs="NewCenturySchlbk-Roman"/>
          <w:color w:val="221E1F"/>
          <w:szCs w:val="20"/>
        </w:rPr>
        <w:t>2. The proposed use will comply with the regulations and conditions specified in the Land Use Code and other applicable agency standards</w:t>
      </w:r>
    </w:p>
    <w:p w:rsidR="00426E06" w:rsidRPr="00426E06" w:rsidRDefault="00426E06" w:rsidP="00426E06">
      <w:pPr>
        <w:autoSpaceDE w:val="0"/>
        <w:autoSpaceDN w:val="0"/>
        <w:adjustRightInd w:val="0"/>
        <w:spacing w:after="0"/>
        <w:rPr>
          <w:rFonts w:cs="NewCenturySchlbk-Roman"/>
          <w:color w:val="221E1F"/>
          <w:szCs w:val="20"/>
        </w:rPr>
      </w:pPr>
    </w:p>
    <w:p w:rsidR="00170091" w:rsidRDefault="00D83F99" w:rsidP="00DB2B01">
      <w:r>
        <w:t>T</w:t>
      </w:r>
      <w:r w:rsidR="00170091">
        <w:t>he planning commission may wish to consider the following questions:</w:t>
      </w:r>
    </w:p>
    <w:p w:rsidR="002162EC" w:rsidRDefault="00E82831" w:rsidP="00E82831">
      <w:pPr>
        <w:pStyle w:val="ListParagraph"/>
        <w:numPr>
          <w:ilvl w:val="0"/>
          <w:numId w:val="14"/>
        </w:numPr>
      </w:pPr>
      <w:r>
        <w:t xml:space="preserve">Are there any potential negative or detrimental effects that have not been considered and need to be addressed </w:t>
      </w:r>
      <w:r w:rsidR="00170091">
        <w:t>with this</w:t>
      </w:r>
      <w:r>
        <w:t xml:space="preserve"> conditional use</w:t>
      </w:r>
      <w:r w:rsidR="00170091">
        <w:t xml:space="preserve"> permit approval</w:t>
      </w:r>
      <w:r>
        <w:t>?</w:t>
      </w:r>
    </w:p>
    <w:p w:rsidR="00C578B1" w:rsidRDefault="00BB6650" w:rsidP="00130F8D">
      <w:pPr>
        <w:pStyle w:val="ListParagraph"/>
        <w:numPr>
          <w:ilvl w:val="0"/>
          <w:numId w:val="14"/>
        </w:numPr>
      </w:pPr>
      <w:r>
        <w:t>Does the Planning</w:t>
      </w:r>
      <w:r w:rsidR="00C578B1">
        <w:t xml:space="preserve"> Commission have other questions that have not been addressed?</w:t>
      </w:r>
    </w:p>
    <w:p w:rsidR="009277DA" w:rsidRDefault="009277DA" w:rsidP="009277DA">
      <w:pPr>
        <w:spacing w:after="0"/>
      </w:pPr>
    </w:p>
    <w:p w:rsidR="0033273A" w:rsidRPr="00150823" w:rsidRDefault="00593192" w:rsidP="001968C4">
      <w:pPr>
        <w:pStyle w:val="Header1"/>
        <w:rPr>
          <w:sz w:val="20"/>
        </w:rPr>
      </w:pPr>
      <w:r w:rsidRPr="00CE7767">
        <w:t xml:space="preserve">Conformance to </w:t>
      </w:r>
      <w:r w:rsidRPr="001968C4">
        <w:t>the</w:t>
      </w:r>
      <w:r w:rsidRPr="00CE7767">
        <w:t xml:space="preserve"> General Plan</w:t>
      </w:r>
    </w:p>
    <w:p w:rsidR="0033273A" w:rsidRPr="00150823" w:rsidRDefault="00C578B1" w:rsidP="00267332">
      <w:r>
        <w:t xml:space="preserve">The </w:t>
      </w:r>
      <w:r w:rsidR="003B2373">
        <w:t>proposed site plan conforms</w:t>
      </w:r>
      <w:r>
        <w:t xml:space="preserve"> </w:t>
      </w:r>
      <w:r w:rsidR="003B2373">
        <w:t>to</w:t>
      </w:r>
      <w:r>
        <w:t xml:space="preserve"> the </w:t>
      </w:r>
      <w:r w:rsidR="00BF353C">
        <w:t>Western Weber County</w:t>
      </w:r>
      <w:r w:rsidR="00C92317">
        <w:t xml:space="preserve"> General Plan </w:t>
      </w:r>
      <w:r w:rsidR="003B2373">
        <w:t>and complies with all applicable land use codes</w:t>
      </w:r>
      <w:r w:rsidR="00C92317">
        <w:t>.</w:t>
      </w:r>
      <w:r>
        <w:t xml:space="preserve"> </w:t>
      </w:r>
    </w:p>
    <w:p w:rsidR="006645DC" w:rsidRDefault="00267332" w:rsidP="00154429">
      <w:pPr>
        <w:pStyle w:val="Header1"/>
      </w:pPr>
      <w:r w:rsidRPr="001968C4">
        <w:t>Conditions of Approval</w:t>
      </w:r>
    </w:p>
    <w:p w:rsidR="0021556B" w:rsidRDefault="0021556B" w:rsidP="00154429">
      <w:pPr>
        <w:pStyle w:val="Conditions"/>
      </w:pPr>
      <w:r>
        <w:t xml:space="preserve">Requirements of the Weber County </w:t>
      </w:r>
      <w:r w:rsidR="003E2CB3">
        <w:t>Land Use Code</w:t>
      </w:r>
    </w:p>
    <w:p w:rsidR="00154429" w:rsidRDefault="00D96547" w:rsidP="00154429">
      <w:pPr>
        <w:pStyle w:val="Conditions"/>
      </w:pPr>
      <w:r>
        <w:t xml:space="preserve">Requirements of </w:t>
      </w:r>
      <w:r w:rsidR="00C578B1">
        <w:t>the Weber County Engineering Division</w:t>
      </w:r>
    </w:p>
    <w:p w:rsidR="00D96547" w:rsidRDefault="00C578B1" w:rsidP="003B1CA7">
      <w:pPr>
        <w:pStyle w:val="Conditions"/>
      </w:pPr>
      <w:r>
        <w:t xml:space="preserve">Requirements of the Weber </w:t>
      </w:r>
      <w:r w:rsidR="00646FDB">
        <w:t xml:space="preserve">County </w:t>
      </w:r>
      <w:r w:rsidR="005D267C">
        <w:t>Building Inspection Division</w:t>
      </w:r>
    </w:p>
    <w:p w:rsidR="004578A1" w:rsidRPr="001968C4" w:rsidRDefault="00593192" w:rsidP="001968C4">
      <w:pPr>
        <w:pStyle w:val="Header1"/>
      </w:pPr>
      <w:r w:rsidRPr="001968C4">
        <w:lastRenderedPageBreak/>
        <w:t>Staff Recommendation</w:t>
      </w:r>
    </w:p>
    <w:p w:rsidR="0021556B" w:rsidRDefault="0021556B" w:rsidP="0021556B">
      <w:pPr>
        <w:spacing w:after="0"/>
      </w:pPr>
      <w:r>
        <w:t xml:space="preserve">Staff recommends </w:t>
      </w:r>
      <w:r w:rsidR="005C7170">
        <w:t xml:space="preserve">the Planning Commission </w:t>
      </w:r>
      <w:r w:rsidR="004416DD">
        <w:t>approve</w:t>
      </w:r>
      <w:r>
        <w:t xml:space="preserve"> </w:t>
      </w:r>
      <w:r w:rsidR="004416DD">
        <w:t>the Conditional Use A</w:t>
      </w:r>
      <w:r>
        <w:t xml:space="preserve">pplication </w:t>
      </w:r>
      <w:r w:rsidR="00646FDB">
        <w:t>(CUP 2014-03) for a 120 foo</w:t>
      </w:r>
      <w:r w:rsidR="004416DD">
        <w:t>t cell tower</w:t>
      </w:r>
      <w:r w:rsidR="004416DD" w:rsidRPr="004416DD">
        <w:t xml:space="preserve"> </w:t>
      </w:r>
      <w:r w:rsidR="004416DD">
        <w:t xml:space="preserve">at approximately 6061 West 900 South </w:t>
      </w:r>
      <w:r>
        <w:t xml:space="preserve">subject to </w:t>
      </w:r>
      <w:r w:rsidR="004416DD">
        <w:t xml:space="preserve">staff and other agencies comments. </w:t>
      </w:r>
      <w:r>
        <w:t>This recommendation is based on the following findings:</w:t>
      </w:r>
    </w:p>
    <w:p w:rsidR="0021556B" w:rsidRDefault="004416DD" w:rsidP="0021556B">
      <w:pPr>
        <w:pStyle w:val="ListParagraph"/>
        <w:numPr>
          <w:ilvl w:val="0"/>
          <w:numId w:val="19"/>
        </w:numPr>
      </w:pPr>
      <w:r>
        <w:rPr>
          <w:rFonts w:cs="NewCenturySchlbk-Roman"/>
          <w:color w:val="221E1F"/>
          <w:szCs w:val="20"/>
        </w:rPr>
        <w:t>There are no</w:t>
      </w:r>
      <w:r w:rsidRPr="00E9345B">
        <w:rPr>
          <w:rFonts w:cs="NewCenturySchlbk-Roman"/>
          <w:color w:val="221E1F"/>
          <w:szCs w:val="20"/>
        </w:rPr>
        <w:t xml:space="preserve"> anticipated detrimental effects</w:t>
      </w:r>
      <w:r>
        <w:t xml:space="preserve"> </w:t>
      </w:r>
    </w:p>
    <w:p w:rsidR="001C3026" w:rsidRPr="001C3026" w:rsidRDefault="004416DD" w:rsidP="001C3026">
      <w:pPr>
        <w:pStyle w:val="ListParagraph"/>
        <w:numPr>
          <w:ilvl w:val="0"/>
          <w:numId w:val="19"/>
        </w:numPr>
      </w:pPr>
      <w:r>
        <w:rPr>
          <w:rFonts w:cs="NewCenturySchlbk-Roman"/>
          <w:color w:val="221E1F"/>
          <w:szCs w:val="20"/>
        </w:rPr>
        <w:t>T</w:t>
      </w:r>
      <w:r w:rsidRPr="00E9345B">
        <w:rPr>
          <w:rFonts w:cs="NewCenturySchlbk-Roman"/>
          <w:color w:val="221E1F"/>
          <w:szCs w:val="20"/>
        </w:rPr>
        <w:t>he proposed use will comply with</w:t>
      </w:r>
      <w:r>
        <w:rPr>
          <w:rFonts w:cs="NewCenturySchlbk-Roman"/>
          <w:color w:val="221E1F"/>
          <w:szCs w:val="20"/>
        </w:rPr>
        <w:t xml:space="preserve"> </w:t>
      </w:r>
      <w:r w:rsidRPr="00E9345B">
        <w:rPr>
          <w:rFonts w:cs="NewCenturySchlbk-Roman"/>
          <w:color w:val="221E1F"/>
          <w:szCs w:val="20"/>
        </w:rPr>
        <w:t>the regulations and conditions specified</w:t>
      </w:r>
      <w:r>
        <w:rPr>
          <w:rFonts w:cs="NewCenturySchlbk-Roman"/>
          <w:color w:val="221E1F"/>
          <w:szCs w:val="20"/>
        </w:rPr>
        <w:t xml:space="preserve"> </w:t>
      </w:r>
      <w:r w:rsidRPr="00E9345B">
        <w:rPr>
          <w:rFonts w:cs="NewCenturySchlbk-Roman"/>
          <w:color w:val="221E1F"/>
          <w:szCs w:val="20"/>
        </w:rPr>
        <w:t xml:space="preserve">in the </w:t>
      </w:r>
      <w:r>
        <w:rPr>
          <w:rFonts w:cs="NewCenturySchlbk-Roman"/>
          <w:color w:val="221E1F"/>
          <w:szCs w:val="20"/>
        </w:rPr>
        <w:t>Land Use Code and other applica</w:t>
      </w:r>
      <w:r w:rsidRPr="00E9345B">
        <w:rPr>
          <w:rFonts w:cs="NewCenturySchlbk-Roman"/>
          <w:color w:val="221E1F"/>
          <w:szCs w:val="20"/>
        </w:rPr>
        <w:t>ble agency standards</w:t>
      </w:r>
    </w:p>
    <w:p w:rsidR="001C3026" w:rsidRDefault="001C3026" w:rsidP="001C3026">
      <w:pPr>
        <w:pStyle w:val="ListParagraph"/>
        <w:ind w:left="0"/>
      </w:pPr>
      <w:r>
        <w:rPr>
          <w:rFonts w:cs="NewCenturySchlbk-Roman"/>
          <w:color w:val="221E1F"/>
          <w:szCs w:val="20"/>
        </w:rPr>
        <w:t xml:space="preserve">The planning Commission motion needs to include </w:t>
      </w:r>
      <w:r w:rsidR="00646FDB">
        <w:rPr>
          <w:rFonts w:cs="NewCenturySchlbk-Roman"/>
          <w:color w:val="221E1F"/>
          <w:szCs w:val="20"/>
        </w:rPr>
        <w:t xml:space="preserve">a decision on the </w:t>
      </w:r>
      <w:r>
        <w:rPr>
          <w:rFonts w:cs="NewCenturySchlbk-Roman"/>
          <w:color w:val="221E1F"/>
          <w:szCs w:val="20"/>
        </w:rPr>
        <w:t>landscaping.</w:t>
      </w:r>
    </w:p>
    <w:p w:rsidR="00E43C54" w:rsidRDefault="00593192" w:rsidP="00A70B2C">
      <w:pPr>
        <w:pStyle w:val="Header1"/>
      </w:pPr>
      <w:r w:rsidRPr="00CE7767">
        <w:t>Exhibits</w:t>
      </w:r>
    </w:p>
    <w:p w:rsidR="000913F2" w:rsidRDefault="00F02D19" w:rsidP="000913F2">
      <w:pPr>
        <w:pStyle w:val="Exhibits"/>
      </w:pPr>
      <w:r>
        <w:t>Applicant</w:t>
      </w:r>
      <w:r w:rsidR="00646FDB">
        <w:t>’</w:t>
      </w:r>
      <w:r>
        <w:t xml:space="preserve">s </w:t>
      </w:r>
      <w:r w:rsidR="005F2F25">
        <w:t>Narratives</w:t>
      </w:r>
    </w:p>
    <w:p w:rsidR="00F02D19" w:rsidRDefault="005F2F25" w:rsidP="000913F2">
      <w:pPr>
        <w:pStyle w:val="Exhibits"/>
      </w:pPr>
      <w:r>
        <w:t>Site Plan</w:t>
      </w:r>
    </w:p>
    <w:p w:rsidR="005F2F25" w:rsidRDefault="005F2F25" w:rsidP="000913F2">
      <w:pPr>
        <w:pStyle w:val="Exhibits"/>
      </w:pPr>
      <w:r>
        <w:t>Picture of Equipment Shelter</w:t>
      </w:r>
    </w:p>
    <w:p w:rsidR="005F2F25" w:rsidRDefault="005F2F25" w:rsidP="000913F2">
      <w:pPr>
        <w:pStyle w:val="Exhibits"/>
      </w:pPr>
      <w:r>
        <w:t>Search Rings</w:t>
      </w:r>
    </w:p>
    <w:p w:rsidR="005F2F25" w:rsidRDefault="005F2F25" w:rsidP="000913F2">
      <w:pPr>
        <w:pStyle w:val="Exhibits"/>
      </w:pPr>
      <w:r>
        <w:t xml:space="preserve">Access to Site </w:t>
      </w:r>
    </w:p>
    <w:p w:rsidR="005F2F25" w:rsidRDefault="005F2F25" w:rsidP="005F2F25">
      <w:pPr>
        <w:pStyle w:val="Exhibits"/>
        <w:numPr>
          <w:ilvl w:val="0"/>
          <w:numId w:val="0"/>
        </w:numPr>
        <w:ind w:left="360"/>
      </w:pPr>
    </w:p>
    <w:p w:rsidR="000913F2" w:rsidRDefault="000913F2" w:rsidP="000913F2">
      <w:pPr>
        <w:pStyle w:val="Exhibits"/>
        <w:numPr>
          <w:ilvl w:val="0"/>
          <w:numId w:val="0"/>
        </w:numPr>
        <w:ind w:left="360"/>
      </w:pPr>
    </w:p>
    <w:p w:rsidR="00EB7569" w:rsidRDefault="00EB7569" w:rsidP="000913F2">
      <w:pPr>
        <w:pStyle w:val="Exhibits"/>
        <w:numPr>
          <w:ilvl w:val="0"/>
          <w:numId w:val="0"/>
        </w:numPr>
        <w:ind w:left="360"/>
      </w:pPr>
    </w:p>
    <w:p w:rsidR="00C96BA1" w:rsidRDefault="00C96BA1" w:rsidP="00A40BC8">
      <w:pPr>
        <w:pStyle w:val="Exhibits"/>
        <w:numPr>
          <w:ilvl w:val="0"/>
          <w:numId w:val="0"/>
        </w:numPr>
        <w:ind w:left="360"/>
      </w:pPr>
    </w:p>
    <w:p w:rsidR="005E1D1C" w:rsidRDefault="00C96BA1">
      <w:pPr>
        <w:spacing w:after="200" w:line="276" w:lineRule="auto"/>
        <w:jc w:val="left"/>
        <w:rPr>
          <w:szCs w:val="20"/>
        </w:rPr>
      </w:pPr>
      <w:r>
        <w:t xml:space="preserve">  </w:t>
      </w:r>
      <w:r>
        <w:tab/>
      </w:r>
      <w:r w:rsidR="005E1D1C">
        <w:br w:type="page"/>
      </w:r>
    </w:p>
    <w:p w:rsidR="00CE527A" w:rsidRDefault="00CE527A" w:rsidP="000556CF">
      <w:pPr>
        <w:pStyle w:val="Header1"/>
        <w:tabs>
          <w:tab w:val="left" w:pos="6742"/>
        </w:tabs>
      </w:pPr>
      <w:r w:rsidRPr="00C42C64">
        <w:lastRenderedPageBreak/>
        <w:t>Map 1</w:t>
      </w:r>
      <w:r w:rsidR="000556CF">
        <w:tab/>
      </w:r>
    </w:p>
    <w:p w:rsidR="00224F6F" w:rsidRDefault="00224F6F" w:rsidP="00310779">
      <w:pPr>
        <w:pStyle w:val="Info"/>
      </w:pPr>
    </w:p>
    <w:p w:rsidR="00686F10" w:rsidRDefault="00686F10" w:rsidP="00310779">
      <w:pPr>
        <w:pStyle w:val="Info"/>
      </w:pPr>
    </w:p>
    <w:p w:rsidR="00686F10" w:rsidRDefault="00F224A9" w:rsidP="00686F10">
      <w:r>
        <w:rPr>
          <w:noProof/>
        </w:rPr>
        <w:drawing>
          <wp:inline distT="0" distB="0" distL="0" distR="0">
            <wp:extent cx="6400800" cy="3643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6400800" cy="3643300"/>
                    </a:xfrm>
                    <a:prstGeom prst="rect">
                      <a:avLst/>
                    </a:prstGeom>
                    <a:noFill/>
                    <a:ln w="9525">
                      <a:noFill/>
                      <a:miter lim="800000"/>
                      <a:headEnd/>
                      <a:tailEnd/>
                    </a:ln>
                  </pic:spPr>
                </pic:pic>
              </a:graphicData>
            </a:graphic>
          </wp:inline>
        </w:drawing>
      </w:r>
    </w:p>
    <w:p w:rsidR="00E01466" w:rsidRPr="00686F10" w:rsidRDefault="00686F10" w:rsidP="00F224A9">
      <w:pPr>
        <w:tabs>
          <w:tab w:val="left" w:pos="8204"/>
        </w:tabs>
        <w:ind w:left="-450"/>
      </w:pPr>
      <w:r>
        <w:tab/>
      </w:r>
    </w:p>
    <w:sectPr w:rsidR="00E01466" w:rsidRPr="00686F10" w:rsidSect="002B008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19" w:rsidRDefault="00F02D19" w:rsidP="00666893">
      <w:pPr>
        <w:spacing w:after="0"/>
      </w:pPr>
      <w:r>
        <w:separator/>
      </w:r>
    </w:p>
  </w:endnote>
  <w:endnote w:type="continuationSeparator" w:id="0">
    <w:p w:rsidR="00F02D19" w:rsidRDefault="00F02D19"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sig w:usb0="00000000" w:usb1="00000000" w:usb2="00000000" w:usb3="00000000" w:csb0="00000000" w:csb1="00000000"/>
  </w:font>
  <w:font w:name="NewCenturySchlbk-Bold">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19" w:rsidRDefault="00F02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F02D19" w:rsidTr="003F7C2B">
          <w:tc>
            <w:tcPr>
              <w:tcW w:w="5148" w:type="dxa"/>
            </w:tcPr>
            <w:p w:rsidR="00F02D19" w:rsidRDefault="00F02D19" w:rsidP="002F5AE6">
              <w:pPr>
                <w:pStyle w:val="Footer"/>
                <w:rPr>
                  <w:sz w:val="16"/>
                  <w:szCs w:val="16"/>
                </w:rPr>
              </w:pPr>
            </w:p>
          </w:tc>
          <w:tc>
            <w:tcPr>
              <w:tcW w:w="5148" w:type="dxa"/>
            </w:tcPr>
            <w:p w:rsidR="00F02D19" w:rsidRDefault="00F02D19" w:rsidP="004B077F">
              <w:pPr>
                <w:pStyle w:val="Footer"/>
                <w:jc w:val="right"/>
                <w:rPr>
                  <w:sz w:val="16"/>
                  <w:szCs w:val="16"/>
                </w:rPr>
              </w:pPr>
              <w:r w:rsidRPr="005667BA">
                <w:rPr>
                  <w:sz w:val="16"/>
                  <w:szCs w:val="16"/>
                </w:rPr>
                <w:t xml:space="preserve">Page </w:t>
              </w:r>
              <w:r w:rsidR="00DF0772" w:rsidRPr="005667BA">
                <w:rPr>
                  <w:sz w:val="16"/>
                  <w:szCs w:val="16"/>
                </w:rPr>
                <w:fldChar w:fldCharType="begin"/>
              </w:r>
              <w:r w:rsidRPr="005667BA">
                <w:rPr>
                  <w:sz w:val="16"/>
                  <w:szCs w:val="16"/>
                </w:rPr>
                <w:instrText xml:space="preserve"> PAGE </w:instrText>
              </w:r>
              <w:r w:rsidR="00DF0772" w:rsidRPr="005667BA">
                <w:rPr>
                  <w:sz w:val="16"/>
                  <w:szCs w:val="16"/>
                </w:rPr>
                <w:fldChar w:fldCharType="separate"/>
              </w:r>
              <w:r w:rsidR="009F542D">
                <w:rPr>
                  <w:noProof/>
                  <w:sz w:val="16"/>
                  <w:szCs w:val="16"/>
                </w:rPr>
                <w:t>2</w:t>
              </w:r>
              <w:r w:rsidR="00DF0772" w:rsidRPr="005667BA">
                <w:rPr>
                  <w:sz w:val="16"/>
                  <w:szCs w:val="16"/>
                </w:rPr>
                <w:fldChar w:fldCharType="end"/>
              </w:r>
              <w:r w:rsidRPr="005667BA">
                <w:rPr>
                  <w:sz w:val="16"/>
                  <w:szCs w:val="16"/>
                </w:rPr>
                <w:t xml:space="preserve"> of </w:t>
              </w:r>
              <w:r w:rsidR="00DF0772" w:rsidRPr="005667BA">
                <w:rPr>
                  <w:sz w:val="16"/>
                  <w:szCs w:val="16"/>
                </w:rPr>
                <w:fldChar w:fldCharType="begin"/>
              </w:r>
              <w:r w:rsidRPr="005667BA">
                <w:rPr>
                  <w:sz w:val="16"/>
                  <w:szCs w:val="16"/>
                </w:rPr>
                <w:instrText xml:space="preserve"> NUMPAGES  </w:instrText>
              </w:r>
              <w:r w:rsidR="00DF0772" w:rsidRPr="005667BA">
                <w:rPr>
                  <w:sz w:val="16"/>
                  <w:szCs w:val="16"/>
                </w:rPr>
                <w:fldChar w:fldCharType="separate"/>
              </w:r>
              <w:r w:rsidR="009F542D">
                <w:rPr>
                  <w:noProof/>
                  <w:sz w:val="16"/>
                  <w:szCs w:val="16"/>
                </w:rPr>
                <w:t>4</w:t>
              </w:r>
              <w:r w:rsidR="00DF0772" w:rsidRPr="005667BA">
                <w:rPr>
                  <w:sz w:val="16"/>
                  <w:szCs w:val="16"/>
                </w:rPr>
                <w:fldChar w:fldCharType="end"/>
              </w:r>
            </w:p>
          </w:tc>
        </w:tr>
      </w:sdtContent>
    </w:sdt>
  </w:tbl>
  <w:p w:rsidR="00F02D19" w:rsidRDefault="00F02D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19" w:rsidRDefault="00F02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19" w:rsidRDefault="00F02D19" w:rsidP="00666893">
      <w:pPr>
        <w:spacing w:after="0"/>
      </w:pPr>
      <w:r>
        <w:separator/>
      </w:r>
    </w:p>
  </w:footnote>
  <w:footnote w:type="continuationSeparator" w:id="0">
    <w:p w:rsidR="00F02D19" w:rsidRDefault="00F02D19" w:rsidP="006668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19" w:rsidRDefault="00F02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19" w:rsidRDefault="00F02D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19" w:rsidRDefault="00F02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20D07"/>
    <w:multiLevelType w:val="hybridMultilevel"/>
    <w:tmpl w:val="ECFC4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D7224"/>
    <w:multiLevelType w:val="hybridMultilevel"/>
    <w:tmpl w:val="67300E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C959D0"/>
    <w:multiLevelType w:val="hybridMultilevel"/>
    <w:tmpl w:val="08503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5F4213"/>
    <w:multiLevelType w:val="multilevel"/>
    <w:tmpl w:val="4738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3C7A3C"/>
    <w:multiLevelType w:val="hybridMultilevel"/>
    <w:tmpl w:val="57F0F8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344B2B"/>
    <w:multiLevelType w:val="hybridMultilevel"/>
    <w:tmpl w:val="08503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BB37B1"/>
    <w:multiLevelType w:val="hybridMultilevel"/>
    <w:tmpl w:val="65D4F078"/>
    <w:lvl w:ilvl="0" w:tplc="AB4886C6">
      <w:start w:val="1"/>
      <w:numFmt w:val="upperLetter"/>
      <w:pStyle w:val="Exhibit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8"/>
  </w:num>
  <w:num w:numId="4">
    <w:abstractNumId w:val="1"/>
  </w:num>
  <w:num w:numId="5">
    <w:abstractNumId w:val="16"/>
  </w:num>
  <w:num w:numId="6">
    <w:abstractNumId w:val="9"/>
  </w:num>
  <w:num w:numId="7">
    <w:abstractNumId w:val="11"/>
  </w:num>
  <w:num w:numId="8">
    <w:abstractNumId w:val="7"/>
  </w:num>
  <w:num w:numId="9">
    <w:abstractNumId w:val="15"/>
  </w:num>
  <w:num w:numId="10">
    <w:abstractNumId w:val="3"/>
  </w:num>
  <w:num w:numId="11">
    <w:abstractNumId w:val="17"/>
  </w:num>
  <w:num w:numId="12">
    <w:abstractNumId w:val="0"/>
  </w:num>
  <w:num w:numId="13">
    <w:abstractNumId w:val="12"/>
  </w:num>
  <w:num w:numId="14">
    <w:abstractNumId w:val="4"/>
  </w:num>
  <w:num w:numId="15">
    <w:abstractNumId w:val="14"/>
  </w:num>
  <w:num w:numId="16">
    <w:abstractNumId w:val="5"/>
  </w:num>
  <w:num w:numId="17">
    <w:abstractNumId w:val="2"/>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rsids>
    <w:rsidRoot w:val="00714E99"/>
    <w:rsid w:val="0000187F"/>
    <w:rsid w:val="000036A4"/>
    <w:rsid w:val="0001310A"/>
    <w:rsid w:val="00013782"/>
    <w:rsid w:val="00017377"/>
    <w:rsid w:val="00017FE2"/>
    <w:rsid w:val="00033B78"/>
    <w:rsid w:val="00037AFC"/>
    <w:rsid w:val="00042A55"/>
    <w:rsid w:val="00043CB4"/>
    <w:rsid w:val="00043E8E"/>
    <w:rsid w:val="00045D07"/>
    <w:rsid w:val="00047689"/>
    <w:rsid w:val="00050453"/>
    <w:rsid w:val="000556CF"/>
    <w:rsid w:val="000611D3"/>
    <w:rsid w:val="000624A1"/>
    <w:rsid w:val="00066D12"/>
    <w:rsid w:val="00071BDC"/>
    <w:rsid w:val="000745F8"/>
    <w:rsid w:val="0008734F"/>
    <w:rsid w:val="000913F2"/>
    <w:rsid w:val="00094811"/>
    <w:rsid w:val="000B08B5"/>
    <w:rsid w:val="000B6285"/>
    <w:rsid w:val="000C1BFF"/>
    <w:rsid w:val="000D3A1E"/>
    <w:rsid w:val="000E1CFD"/>
    <w:rsid w:val="000E4945"/>
    <w:rsid w:val="000F4495"/>
    <w:rsid w:val="00101C83"/>
    <w:rsid w:val="00104EAC"/>
    <w:rsid w:val="001077AC"/>
    <w:rsid w:val="00114FAF"/>
    <w:rsid w:val="0012494F"/>
    <w:rsid w:val="00124EFC"/>
    <w:rsid w:val="001269CC"/>
    <w:rsid w:val="00130F8D"/>
    <w:rsid w:val="001462F4"/>
    <w:rsid w:val="0014744D"/>
    <w:rsid w:val="00150823"/>
    <w:rsid w:val="00153A68"/>
    <w:rsid w:val="00154429"/>
    <w:rsid w:val="00157390"/>
    <w:rsid w:val="00167288"/>
    <w:rsid w:val="00170091"/>
    <w:rsid w:val="00171C1C"/>
    <w:rsid w:val="00172751"/>
    <w:rsid w:val="00176A1E"/>
    <w:rsid w:val="00180FB9"/>
    <w:rsid w:val="00187D03"/>
    <w:rsid w:val="001903FF"/>
    <w:rsid w:val="00195C4F"/>
    <w:rsid w:val="001968C4"/>
    <w:rsid w:val="001976EE"/>
    <w:rsid w:val="001A4D8C"/>
    <w:rsid w:val="001C0292"/>
    <w:rsid w:val="001C19BB"/>
    <w:rsid w:val="001C3026"/>
    <w:rsid w:val="001D2C4A"/>
    <w:rsid w:val="001D757B"/>
    <w:rsid w:val="001F4B7C"/>
    <w:rsid w:val="00203964"/>
    <w:rsid w:val="0020499F"/>
    <w:rsid w:val="002055CC"/>
    <w:rsid w:val="002104FB"/>
    <w:rsid w:val="0021556B"/>
    <w:rsid w:val="002162EC"/>
    <w:rsid w:val="0022061D"/>
    <w:rsid w:val="002231CF"/>
    <w:rsid w:val="00224F6F"/>
    <w:rsid w:val="00225B9A"/>
    <w:rsid w:val="00230AC9"/>
    <w:rsid w:val="002449FB"/>
    <w:rsid w:val="00250C83"/>
    <w:rsid w:val="00251227"/>
    <w:rsid w:val="002578D4"/>
    <w:rsid w:val="00264C8D"/>
    <w:rsid w:val="00267332"/>
    <w:rsid w:val="002673CC"/>
    <w:rsid w:val="00276F32"/>
    <w:rsid w:val="00277FFC"/>
    <w:rsid w:val="00290DBE"/>
    <w:rsid w:val="00295D1C"/>
    <w:rsid w:val="002A149F"/>
    <w:rsid w:val="002A2C84"/>
    <w:rsid w:val="002A3DD9"/>
    <w:rsid w:val="002A7C64"/>
    <w:rsid w:val="002B0084"/>
    <w:rsid w:val="002B7341"/>
    <w:rsid w:val="002B7593"/>
    <w:rsid w:val="002C68BF"/>
    <w:rsid w:val="002C7996"/>
    <w:rsid w:val="002D059B"/>
    <w:rsid w:val="002D15F6"/>
    <w:rsid w:val="002D2205"/>
    <w:rsid w:val="002D6651"/>
    <w:rsid w:val="002D7EBF"/>
    <w:rsid w:val="002E16FC"/>
    <w:rsid w:val="002E37F7"/>
    <w:rsid w:val="002F0AB0"/>
    <w:rsid w:val="002F5AE6"/>
    <w:rsid w:val="00303833"/>
    <w:rsid w:val="00305EB5"/>
    <w:rsid w:val="00310779"/>
    <w:rsid w:val="00311FBC"/>
    <w:rsid w:val="00315BF6"/>
    <w:rsid w:val="00321AAF"/>
    <w:rsid w:val="0033273A"/>
    <w:rsid w:val="003373B7"/>
    <w:rsid w:val="003447F5"/>
    <w:rsid w:val="00344BB0"/>
    <w:rsid w:val="00351BA9"/>
    <w:rsid w:val="00363E09"/>
    <w:rsid w:val="00370CB3"/>
    <w:rsid w:val="0037470E"/>
    <w:rsid w:val="003847F3"/>
    <w:rsid w:val="00385161"/>
    <w:rsid w:val="00385FF3"/>
    <w:rsid w:val="00386430"/>
    <w:rsid w:val="00395B7C"/>
    <w:rsid w:val="003A25B6"/>
    <w:rsid w:val="003B08B9"/>
    <w:rsid w:val="003B1CA7"/>
    <w:rsid w:val="003B2373"/>
    <w:rsid w:val="003C1926"/>
    <w:rsid w:val="003C1A8A"/>
    <w:rsid w:val="003C3074"/>
    <w:rsid w:val="003C63CB"/>
    <w:rsid w:val="003E2CB3"/>
    <w:rsid w:val="003E7FA1"/>
    <w:rsid w:val="003F125C"/>
    <w:rsid w:val="003F445F"/>
    <w:rsid w:val="003F5E37"/>
    <w:rsid w:val="003F7C2B"/>
    <w:rsid w:val="0041038C"/>
    <w:rsid w:val="00411E7D"/>
    <w:rsid w:val="00417CA8"/>
    <w:rsid w:val="00423ADD"/>
    <w:rsid w:val="00426E06"/>
    <w:rsid w:val="00427B05"/>
    <w:rsid w:val="004338E9"/>
    <w:rsid w:val="004415B4"/>
    <w:rsid w:val="004416DD"/>
    <w:rsid w:val="004532B6"/>
    <w:rsid w:val="00454A91"/>
    <w:rsid w:val="004578A1"/>
    <w:rsid w:val="00462AC3"/>
    <w:rsid w:val="004719E2"/>
    <w:rsid w:val="00474C40"/>
    <w:rsid w:val="0047755E"/>
    <w:rsid w:val="00486BF3"/>
    <w:rsid w:val="00490876"/>
    <w:rsid w:val="00491948"/>
    <w:rsid w:val="00494A3A"/>
    <w:rsid w:val="004B077F"/>
    <w:rsid w:val="004B295E"/>
    <w:rsid w:val="004C0E8E"/>
    <w:rsid w:val="004C11B8"/>
    <w:rsid w:val="004C67C2"/>
    <w:rsid w:val="004D399A"/>
    <w:rsid w:val="004D79D4"/>
    <w:rsid w:val="004E0B6E"/>
    <w:rsid w:val="004F1479"/>
    <w:rsid w:val="004F4775"/>
    <w:rsid w:val="004F531A"/>
    <w:rsid w:val="004F6B68"/>
    <w:rsid w:val="005046AD"/>
    <w:rsid w:val="00505B52"/>
    <w:rsid w:val="00516676"/>
    <w:rsid w:val="0052181B"/>
    <w:rsid w:val="0052570D"/>
    <w:rsid w:val="005318E0"/>
    <w:rsid w:val="00534ADA"/>
    <w:rsid w:val="00541CF5"/>
    <w:rsid w:val="005436D0"/>
    <w:rsid w:val="0054596D"/>
    <w:rsid w:val="00547728"/>
    <w:rsid w:val="00547BB8"/>
    <w:rsid w:val="00547E1F"/>
    <w:rsid w:val="00552821"/>
    <w:rsid w:val="005554F5"/>
    <w:rsid w:val="00557D4B"/>
    <w:rsid w:val="005667BA"/>
    <w:rsid w:val="00571BA3"/>
    <w:rsid w:val="00590B7F"/>
    <w:rsid w:val="00593192"/>
    <w:rsid w:val="00593862"/>
    <w:rsid w:val="005A1C21"/>
    <w:rsid w:val="005A3689"/>
    <w:rsid w:val="005B087B"/>
    <w:rsid w:val="005B781E"/>
    <w:rsid w:val="005C20F5"/>
    <w:rsid w:val="005C6D6B"/>
    <w:rsid w:val="005C7170"/>
    <w:rsid w:val="005C7552"/>
    <w:rsid w:val="005D267C"/>
    <w:rsid w:val="005D301B"/>
    <w:rsid w:val="005D363A"/>
    <w:rsid w:val="005D64CC"/>
    <w:rsid w:val="005E1D1C"/>
    <w:rsid w:val="005F2F25"/>
    <w:rsid w:val="005F3699"/>
    <w:rsid w:val="00620266"/>
    <w:rsid w:val="00620507"/>
    <w:rsid w:val="00621163"/>
    <w:rsid w:val="006240B6"/>
    <w:rsid w:val="0063165E"/>
    <w:rsid w:val="006343D5"/>
    <w:rsid w:val="00642548"/>
    <w:rsid w:val="006444C7"/>
    <w:rsid w:val="00646FDB"/>
    <w:rsid w:val="00647BCB"/>
    <w:rsid w:val="00654FC9"/>
    <w:rsid w:val="00662DB5"/>
    <w:rsid w:val="006645DC"/>
    <w:rsid w:val="006657D1"/>
    <w:rsid w:val="00666893"/>
    <w:rsid w:val="00666A55"/>
    <w:rsid w:val="0068063C"/>
    <w:rsid w:val="006839FD"/>
    <w:rsid w:val="00686F10"/>
    <w:rsid w:val="00690831"/>
    <w:rsid w:val="00697099"/>
    <w:rsid w:val="006B3F86"/>
    <w:rsid w:val="006B59B9"/>
    <w:rsid w:val="006C1573"/>
    <w:rsid w:val="006C2704"/>
    <w:rsid w:val="006C4BF8"/>
    <w:rsid w:val="006D4E91"/>
    <w:rsid w:val="006D67A7"/>
    <w:rsid w:val="006E00F0"/>
    <w:rsid w:val="006E757A"/>
    <w:rsid w:val="006F4F24"/>
    <w:rsid w:val="00700677"/>
    <w:rsid w:val="00707031"/>
    <w:rsid w:val="007110A0"/>
    <w:rsid w:val="00714E99"/>
    <w:rsid w:val="00721592"/>
    <w:rsid w:val="007241CC"/>
    <w:rsid w:val="007319E7"/>
    <w:rsid w:val="00734542"/>
    <w:rsid w:val="00740085"/>
    <w:rsid w:val="00745F49"/>
    <w:rsid w:val="00753C88"/>
    <w:rsid w:val="00766705"/>
    <w:rsid w:val="0077151F"/>
    <w:rsid w:val="007717ED"/>
    <w:rsid w:val="00771FAA"/>
    <w:rsid w:val="0077243D"/>
    <w:rsid w:val="00781F3C"/>
    <w:rsid w:val="007858C2"/>
    <w:rsid w:val="00790792"/>
    <w:rsid w:val="00794129"/>
    <w:rsid w:val="00797A17"/>
    <w:rsid w:val="007A029A"/>
    <w:rsid w:val="007A43B4"/>
    <w:rsid w:val="007B284E"/>
    <w:rsid w:val="007B576D"/>
    <w:rsid w:val="007C7E9C"/>
    <w:rsid w:val="007D19B3"/>
    <w:rsid w:val="007D6D5B"/>
    <w:rsid w:val="007F28B8"/>
    <w:rsid w:val="007F5FEC"/>
    <w:rsid w:val="00805F21"/>
    <w:rsid w:val="00815546"/>
    <w:rsid w:val="00817D4B"/>
    <w:rsid w:val="00820A98"/>
    <w:rsid w:val="00822DCD"/>
    <w:rsid w:val="008261B5"/>
    <w:rsid w:val="00832AF6"/>
    <w:rsid w:val="00833751"/>
    <w:rsid w:val="00837714"/>
    <w:rsid w:val="008426B3"/>
    <w:rsid w:val="00846BBE"/>
    <w:rsid w:val="00866E57"/>
    <w:rsid w:val="0087516C"/>
    <w:rsid w:val="008758FF"/>
    <w:rsid w:val="00877850"/>
    <w:rsid w:val="008860E8"/>
    <w:rsid w:val="008908BA"/>
    <w:rsid w:val="00891C50"/>
    <w:rsid w:val="00895E0A"/>
    <w:rsid w:val="00897606"/>
    <w:rsid w:val="008A20B1"/>
    <w:rsid w:val="008A47EF"/>
    <w:rsid w:val="008B0BEA"/>
    <w:rsid w:val="008B3512"/>
    <w:rsid w:val="008B3E9B"/>
    <w:rsid w:val="008B401A"/>
    <w:rsid w:val="008B43A9"/>
    <w:rsid w:val="008C7794"/>
    <w:rsid w:val="008D0F27"/>
    <w:rsid w:val="008E6238"/>
    <w:rsid w:val="008E71CF"/>
    <w:rsid w:val="008F09A5"/>
    <w:rsid w:val="008F78CD"/>
    <w:rsid w:val="009073CE"/>
    <w:rsid w:val="00914E1D"/>
    <w:rsid w:val="00920ADF"/>
    <w:rsid w:val="00920D2C"/>
    <w:rsid w:val="009277DA"/>
    <w:rsid w:val="0093302B"/>
    <w:rsid w:val="00933DA6"/>
    <w:rsid w:val="009453C9"/>
    <w:rsid w:val="009547B1"/>
    <w:rsid w:val="00965D35"/>
    <w:rsid w:val="0097004F"/>
    <w:rsid w:val="00971D64"/>
    <w:rsid w:val="009831F8"/>
    <w:rsid w:val="009833B4"/>
    <w:rsid w:val="009847CE"/>
    <w:rsid w:val="00990BBB"/>
    <w:rsid w:val="00996589"/>
    <w:rsid w:val="009A5420"/>
    <w:rsid w:val="009A6890"/>
    <w:rsid w:val="009B2FDA"/>
    <w:rsid w:val="009B39D3"/>
    <w:rsid w:val="009B46BE"/>
    <w:rsid w:val="009B5A1C"/>
    <w:rsid w:val="009B686F"/>
    <w:rsid w:val="009B6A67"/>
    <w:rsid w:val="009C38E4"/>
    <w:rsid w:val="009C715B"/>
    <w:rsid w:val="009D5052"/>
    <w:rsid w:val="009F542D"/>
    <w:rsid w:val="009F55E7"/>
    <w:rsid w:val="009F6D82"/>
    <w:rsid w:val="00A04AF8"/>
    <w:rsid w:val="00A16FA7"/>
    <w:rsid w:val="00A3180F"/>
    <w:rsid w:val="00A3645D"/>
    <w:rsid w:val="00A40BC8"/>
    <w:rsid w:val="00A422CF"/>
    <w:rsid w:val="00A46C32"/>
    <w:rsid w:val="00A5591B"/>
    <w:rsid w:val="00A61795"/>
    <w:rsid w:val="00A66162"/>
    <w:rsid w:val="00A70B2C"/>
    <w:rsid w:val="00A808B5"/>
    <w:rsid w:val="00A85B59"/>
    <w:rsid w:val="00A95DB2"/>
    <w:rsid w:val="00A9777E"/>
    <w:rsid w:val="00AA5615"/>
    <w:rsid w:val="00AB0E7B"/>
    <w:rsid w:val="00AB622B"/>
    <w:rsid w:val="00AB688A"/>
    <w:rsid w:val="00AB76BD"/>
    <w:rsid w:val="00AC0DAF"/>
    <w:rsid w:val="00AC15F7"/>
    <w:rsid w:val="00AC56CE"/>
    <w:rsid w:val="00AD2961"/>
    <w:rsid w:val="00AD366C"/>
    <w:rsid w:val="00AE4627"/>
    <w:rsid w:val="00AF10ED"/>
    <w:rsid w:val="00AF6BAC"/>
    <w:rsid w:val="00B06189"/>
    <w:rsid w:val="00B10D09"/>
    <w:rsid w:val="00B20636"/>
    <w:rsid w:val="00B20CEC"/>
    <w:rsid w:val="00B20D6E"/>
    <w:rsid w:val="00B218A2"/>
    <w:rsid w:val="00B23CEB"/>
    <w:rsid w:val="00B25A75"/>
    <w:rsid w:val="00B30D6A"/>
    <w:rsid w:val="00B314C5"/>
    <w:rsid w:val="00B36D6B"/>
    <w:rsid w:val="00B74636"/>
    <w:rsid w:val="00B80149"/>
    <w:rsid w:val="00B80F1B"/>
    <w:rsid w:val="00B95610"/>
    <w:rsid w:val="00BA5843"/>
    <w:rsid w:val="00BB0F3C"/>
    <w:rsid w:val="00BB5DC9"/>
    <w:rsid w:val="00BB636D"/>
    <w:rsid w:val="00BB6650"/>
    <w:rsid w:val="00BC162E"/>
    <w:rsid w:val="00BC1D95"/>
    <w:rsid w:val="00BC39D1"/>
    <w:rsid w:val="00BE4EFE"/>
    <w:rsid w:val="00BE5BF4"/>
    <w:rsid w:val="00BE7582"/>
    <w:rsid w:val="00BF353C"/>
    <w:rsid w:val="00BF481B"/>
    <w:rsid w:val="00C025C1"/>
    <w:rsid w:val="00C13B78"/>
    <w:rsid w:val="00C2318C"/>
    <w:rsid w:val="00C261E2"/>
    <w:rsid w:val="00C26D12"/>
    <w:rsid w:val="00C27F6A"/>
    <w:rsid w:val="00C34A0F"/>
    <w:rsid w:val="00C42C64"/>
    <w:rsid w:val="00C5584C"/>
    <w:rsid w:val="00C562D5"/>
    <w:rsid w:val="00C5656F"/>
    <w:rsid w:val="00C578B1"/>
    <w:rsid w:val="00C6168D"/>
    <w:rsid w:val="00C67820"/>
    <w:rsid w:val="00C702CA"/>
    <w:rsid w:val="00C721AE"/>
    <w:rsid w:val="00C72A54"/>
    <w:rsid w:val="00C83B70"/>
    <w:rsid w:val="00C92317"/>
    <w:rsid w:val="00C96BA1"/>
    <w:rsid w:val="00CA0B6C"/>
    <w:rsid w:val="00CA32F4"/>
    <w:rsid w:val="00CA6922"/>
    <w:rsid w:val="00CB68A1"/>
    <w:rsid w:val="00CC0599"/>
    <w:rsid w:val="00CC483D"/>
    <w:rsid w:val="00CC6F94"/>
    <w:rsid w:val="00CD55D3"/>
    <w:rsid w:val="00CD5B8A"/>
    <w:rsid w:val="00CE25EE"/>
    <w:rsid w:val="00CE527A"/>
    <w:rsid w:val="00CE7767"/>
    <w:rsid w:val="00CF20EB"/>
    <w:rsid w:val="00D03322"/>
    <w:rsid w:val="00D07D93"/>
    <w:rsid w:val="00D123FE"/>
    <w:rsid w:val="00D33C0C"/>
    <w:rsid w:val="00D34DBC"/>
    <w:rsid w:val="00D47B6C"/>
    <w:rsid w:val="00D519F7"/>
    <w:rsid w:val="00D51B49"/>
    <w:rsid w:val="00D673F0"/>
    <w:rsid w:val="00D72B5B"/>
    <w:rsid w:val="00D76132"/>
    <w:rsid w:val="00D81530"/>
    <w:rsid w:val="00D83F99"/>
    <w:rsid w:val="00D860AC"/>
    <w:rsid w:val="00D927AF"/>
    <w:rsid w:val="00D941DE"/>
    <w:rsid w:val="00D94F92"/>
    <w:rsid w:val="00D96547"/>
    <w:rsid w:val="00D96AD8"/>
    <w:rsid w:val="00D97AD1"/>
    <w:rsid w:val="00DA676A"/>
    <w:rsid w:val="00DB2B01"/>
    <w:rsid w:val="00DE3239"/>
    <w:rsid w:val="00DE6D1C"/>
    <w:rsid w:val="00DF0772"/>
    <w:rsid w:val="00DF4C12"/>
    <w:rsid w:val="00E0020A"/>
    <w:rsid w:val="00E01466"/>
    <w:rsid w:val="00E06044"/>
    <w:rsid w:val="00E116FD"/>
    <w:rsid w:val="00E14F3C"/>
    <w:rsid w:val="00E15635"/>
    <w:rsid w:val="00E232A1"/>
    <w:rsid w:val="00E35D75"/>
    <w:rsid w:val="00E43C54"/>
    <w:rsid w:val="00E56877"/>
    <w:rsid w:val="00E64519"/>
    <w:rsid w:val="00E65385"/>
    <w:rsid w:val="00E708F4"/>
    <w:rsid w:val="00E71253"/>
    <w:rsid w:val="00E7341C"/>
    <w:rsid w:val="00E80BC8"/>
    <w:rsid w:val="00E82831"/>
    <w:rsid w:val="00E833B9"/>
    <w:rsid w:val="00E84CC4"/>
    <w:rsid w:val="00E92EB7"/>
    <w:rsid w:val="00E9345B"/>
    <w:rsid w:val="00E943C1"/>
    <w:rsid w:val="00EA026F"/>
    <w:rsid w:val="00EA1151"/>
    <w:rsid w:val="00EA32EB"/>
    <w:rsid w:val="00EA3E45"/>
    <w:rsid w:val="00EA7D17"/>
    <w:rsid w:val="00EB26C1"/>
    <w:rsid w:val="00EB3B9E"/>
    <w:rsid w:val="00EB5CF9"/>
    <w:rsid w:val="00EB7569"/>
    <w:rsid w:val="00EC28E3"/>
    <w:rsid w:val="00EC3630"/>
    <w:rsid w:val="00EC3C69"/>
    <w:rsid w:val="00EE2CF0"/>
    <w:rsid w:val="00EE2E4F"/>
    <w:rsid w:val="00EE3139"/>
    <w:rsid w:val="00EE6429"/>
    <w:rsid w:val="00F02D19"/>
    <w:rsid w:val="00F06BDA"/>
    <w:rsid w:val="00F076EE"/>
    <w:rsid w:val="00F07BFD"/>
    <w:rsid w:val="00F07DAA"/>
    <w:rsid w:val="00F07F9F"/>
    <w:rsid w:val="00F135A1"/>
    <w:rsid w:val="00F1571B"/>
    <w:rsid w:val="00F16B57"/>
    <w:rsid w:val="00F224A9"/>
    <w:rsid w:val="00F27E73"/>
    <w:rsid w:val="00F32EE6"/>
    <w:rsid w:val="00F404A3"/>
    <w:rsid w:val="00F43D86"/>
    <w:rsid w:val="00F51684"/>
    <w:rsid w:val="00F5445D"/>
    <w:rsid w:val="00F6540D"/>
    <w:rsid w:val="00F6551E"/>
    <w:rsid w:val="00F66877"/>
    <w:rsid w:val="00F66949"/>
    <w:rsid w:val="00F67644"/>
    <w:rsid w:val="00F75D16"/>
    <w:rsid w:val="00F7660E"/>
    <w:rsid w:val="00F80346"/>
    <w:rsid w:val="00F84223"/>
    <w:rsid w:val="00F856CD"/>
    <w:rsid w:val="00F86F96"/>
    <w:rsid w:val="00F90885"/>
    <w:rsid w:val="00F95127"/>
    <w:rsid w:val="00FA2C46"/>
    <w:rsid w:val="00FA69B9"/>
    <w:rsid w:val="00FB3CD2"/>
    <w:rsid w:val="00FB4618"/>
    <w:rsid w:val="00FB61A4"/>
    <w:rsid w:val="00FB7FA2"/>
    <w:rsid w:val="00FC170B"/>
    <w:rsid w:val="00FC4777"/>
    <w:rsid w:val="00FC70F6"/>
    <w:rsid w:val="00FD2698"/>
    <w:rsid w:val="00FD49F2"/>
    <w:rsid w:val="00FF5096"/>
    <w:rsid w:val="00FF5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199586294">
      <w:bodyDiv w:val="1"/>
      <w:marLeft w:val="0"/>
      <w:marRight w:val="0"/>
      <w:marTop w:val="0"/>
      <w:marBottom w:val="0"/>
      <w:divBdr>
        <w:top w:val="none" w:sz="0" w:space="0" w:color="auto"/>
        <w:left w:val="none" w:sz="0" w:space="0" w:color="auto"/>
        <w:bottom w:val="none" w:sz="0" w:space="0" w:color="auto"/>
        <w:right w:val="none" w:sz="0" w:space="0" w:color="auto"/>
      </w:divBdr>
    </w:div>
    <w:div w:id="515652394">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409614256">
      <w:bodyDiv w:val="1"/>
      <w:marLeft w:val="0"/>
      <w:marRight w:val="0"/>
      <w:marTop w:val="0"/>
      <w:marBottom w:val="0"/>
      <w:divBdr>
        <w:top w:val="none" w:sz="0" w:space="0" w:color="auto"/>
        <w:left w:val="none" w:sz="0" w:space="0" w:color="auto"/>
        <w:bottom w:val="none" w:sz="0" w:space="0" w:color="auto"/>
        <w:right w:val="none" w:sz="0" w:space="0" w:color="auto"/>
      </w:divBdr>
    </w:div>
    <w:div w:id="1432628652">
      <w:bodyDiv w:val="1"/>
      <w:marLeft w:val="0"/>
      <w:marRight w:val="0"/>
      <w:marTop w:val="0"/>
      <w:marBottom w:val="0"/>
      <w:divBdr>
        <w:top w:val="none" w:sz="0" w:space="0" w:color="auto"/>
        <w:left w:val="none" w:sz="0" w:space="0" w:color="auto"/>
        <w:bottom w:val="none" w:sz="0" w:space="0" w:color="auto"/>
        <w:right w:val="none" w:sz="0" w:space="0" w:color="auto"/>
      </w:divBdr>
    </w:div>
    <w:div w:id="1690640424">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 w:id="20774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EBBE33AEEC4461B9B98ABB41140E9D"/>
        <w:category>
          <w:name w:val="General"/>
          <w:gallery w:val="placeholder"/>
        </w:category>
        <w:types>
          <w:type w:val="bbPlcHdr"/>
        </w:types>
        <w:behaviors>
          <w:behavior w:val="content"/>
        </w:behaviors>
        <w:guid w:val="{411DDECC-334E-40A6-8B5C-FD32CAD22899}"/>
      </w:docPartPr>
      <w:docPartBody>
        <w:p w:rsidR="00F4505C" w:rsidRDefault="00F4505C">
          <w:pPr>
            <w:pStyle w:val="6BEBBE33AEEC4461B9B98ABB41140E9D"/>
          </w:pPr>
          <w:r w:rsidRPr="00817938">
            <w:rPr>
              <w:rStyle w:val="PlaceholderText"/>
            </w:rPr>
            <w:t>Choose an item.</w:t>
          </w:r>
        </w:p>
      </w:docPartBody>
    </w:docPart>
    <w:docPart>
      <w:docPartPr>
        <w:name w:val="1700D98CE9A245F292022DEBD29091AE"/>
        <w:category>
          <w:name w:val="General"/>
          <w:gallery w:val="placeholder"/>
        </w:category>
        <w:types>
          <w:type w:val="bbPlcHdr"/>
        </w:types>
        <w:behaviors>
          <w:behavior w:val="content"/>
        </w:behaviors>
        <w:guid w:val="{4FBAC8A1-187B-444B-909D-E0F59C803E30}"/>
      </w:docPartPr>
      <w:docPartBody>
        <w:p w:rsidR="00F4505C" w:rsidRDefault="00F4505C">
          <w:pPr>
            <w:pStyle w:val="1700D98CE9A245F292022DEBD29091AE"/>
          </w:pPr>
          <w:r w:rsidRPr="00715120">
            <w:rPr>
              <w:rStyle w:val="PlaceholderText"/>
            </w:rPr>
            <w:t>Click here to enter text.</w:t>
          </w:r>
        </w:p>
      </w:docPartBody>
    </w:docPart>
    <w:docPart>
      <w:docPartPr>
        <w:name w:val="9A247A4FF9FA456892BEE1745798B2D7"/>
        <w:category>
          <w:name w:val="General"/>
          <w:gallery w:val="placeholder"/>
        </w:category>
        <w:types>
          <w:type w:val="bbPlcHdr"/>
        </w:types>
        <w:behaviors>
          <w:behavior w:val="content"/>
        </w:behaviors>
        <w:guid w:val="{89153B3B-4F2D-490C-927F-9B76F4508128}"/>
      </w:docPartPr>
      <w:docPartBody>
        <w:p w:rsidR="00F4505C" w:rsidRDefault="00F4505C">
          <w:pPr>
            <w:pStyle w:val="9A247A4FF9FA456892BEE1745798B2D7"/>
          </w:pPr>
          <w:r w:rsidRPr="00FB17E8">
            <w:rPr>
              <w:rStyle w:val="PlaceholderText"/>
            </w:rPr>
            <w:t>Click here to enter a date.</w:t>
          </w:r>
        </w:p>
      </w:docPartBody>
    </w:docPart>
    <w:docPart>
      <w:docPartPr>
        <w:name w:val="577E500249DB439FA061B41C2C6D9CA2"/>
        <w:category>
          <w:name w:val="General"/>
          <w:gallery w:val="placeholder"/>
        </w:category>
        <w:types>
          <w:type w:val="bbPlcHdr"/>
        </w:types>
        <w:behaviors>
          <w:behavior w:val="content"/>
        </w:behaviors>
        <w:guid w:val="{6B311446-27BF-4D60-9B4C-C2AD5C10CBDD}"/>
      </w:docPartPr>
      <w:docPartBody>
        <w:p w:rsidR="00F4505C" w:rsidRDefault="00F4505C">
          <w:pPr>
            <w:pStyle w:val="577E500249DB439FA061B41C2C6D9CA2"/>
          </w:pPr>
          <w:r w:rsidRPr="00715120">
            <w:rPr>
              <w:rStyle w:val="PlaceholderText"/>
            </w:rPr>
            <w:t>Click here to enter text.</w:t>
          </w:r>
        </w:p>
      </w:docPartBody>
    </w:docPart>
    <w:docPart>
      <w:docPartPr>
        <w:name w:val="D8ABCD92614D44DC9008CE09994D4567"/>
        <w:category>
          <w:name w:val="General"/>
          <w:gallery w:val="placeholder"/>
        </w:category>
        <w:types>
          <w:type w:val="bbPlcHdr"/>
        </w:types>
        <w:behaviors>
          <w:behavior w:val="content"/>
        </w:behaviors>
        <w:guid w:val="{908EF58E-67DA-4BBF-B184-3026B7E5DC19}"/>
      </w:docPartPr>
      <w:docPartBody>
        <w:p w:rsidR="00F4505C" w:rsidRDefault="00F4505C">
          <w:pPr>
            <w:pStyle w:val="D8ABCD92614D44DC9008CE09994D4567"/>
          </w:pPr>
          <w:r w:rsidRPr="00715120">
            <w:rPr>
              <w:rStyle w:val="PlaceholderText"/>
            </w:rPr>
            <w:t>Click here to enter text.</w:t>
          </w:r>
        </w:p>
      </w:docPartBody>
    </w:docPart>
    <w:docPart>
      <w:docPartPr>
        <w:name w:val="F21B2E975E3D43F49D3F7C94451B8701"/>
        <w:category>
          <w:name w:val="General"/>
          <w:gallery w:val="placeholder"/>
        </w:category>
        <w:types>
          <w:type w:val="bbPlcHdr"/>
        </w:types>
        <w:behaviors>
          <w:behavior w:val="content"/>
        </w:behaviors>
        <w:guid w:val="{CEE5E450-E27E-4C31-81CD-131D08205E77}"/>
      </w:docPartPr>
      <w:docPartBody>
        <w:p w:rsidR="00F4505C" w:rsidRDefault="00F4505C">
          <w:pPr>
            <w:pStyle w:val="F21B2E975E3D43F49D3F7C94451B8701"/>
          </w:pPr>
          <w:r w:rsidRPr="00715120">
            <w:rPr>
              <w:rStyle w:val="PlaceholderText"/>
            </w:rPr>
            <w:t>Click here to enter text.</w:t>
          </w:r>
        </w:p>
      </w:docPartBody>
    </w:docPart>
    <w:docPart>
      <w:docPartPr>
        <w:name w:val="DB6F0BDE89394E5F8AAB50425CE6FBA4"/>
        <w:category>
          <w:name w:val="General"/>
          <w:gallery w:val="placeholder"/>
        </w:category>
        <w:types>
          <w:type w:val="bbPlcHdr"/>
        </w:types>
        <w:behaviors>
          <w:behavior w:val="content"/>
        </w:behaviors>
        <w:guid w:val="{FFE783E6-F6AA-489C-A119-94267BA93121}"/>
      </w:docPartPr>
      <w:docPartBody>
        <w:p w:rsidR="00F4505C" w:rsidRDefault="00F4505C">
          <w:pPr>
            <w:pStyle w:val="DB6F0BDE89394E5F8AAB50425CE6FBA4"/>
          </w:pPr>
          <w:r w:rsidRPr="00715120">
            <w:rPr>
              <w:rStyle w:val="PlaceholderText"/>
            </w:rPr>
            <w:t>Click here to enter text.</w:t>
          </w:r>
        </w:p>
      </w:docPartBody>
    </w:docPart>
    <w:docPart>
      <w:docPartPr>
        <w:name w:val="E4D746C3AACB4F8D9FB2199E54C8DBB0"/>
        <w:category>
          <w:name w:val="General"/>
          <w:gallery w:val="placeholder"/>
        </w:category>
        <w:types>
          <w:type w:val="bbPlcHdr"/>
        </w:types>
        <w:behaviors>
          <w:behavior w:val="content"/>
        </w:behaviors>
        <w:guid w:val="{9CADA04E-26A6-4364-8938-D1849E15A277}"/>
      </w:docPartPr>
      <w:docPartBody>
        <w:p w:rsidR="00F4505C" w:rsidRDefault="00F4505C">
          <w:pPr>
            <w:pStyle w:val="E4D746C3AACB4F8D9FB2199E54C8DBB0"/>
          </w:pPr>
          <w:r w:rsidRPr="00715120">
            <w:rPr>
              <w:rStyle w:val="PlaceholderText"/>
            </w:rPr>
            <w:t>Click here to enter text.</w:t>
          </w:r>
        </w:p>
      </w:docPartBody>
    </w:docPart>
    <w:docPart>
      <w:docPartPr>
        <w:name w:val="1A27F4ECEE4447F18F46957C2022EBB4"/>
        <w:category>
          <w:name w:val="General"/>
          <w:gallery w:val="placeholder"/>
        </w:category>
        <w:types>
          <w:type w:val="bbPlcHdr"/>
        </w:types>
        <w:behaviors>
          <w:behavior w:val="content"/>
        </w:behaviors>
        <w:guid w:val="{23D19C2A-B0A4-4DA2-A045-D48807A8374B}"/>
      </w:docPartPr>
      <w:docPartBody>
        <w:p w:rsidR="00F4505C" w:rsidRDefault="00F4505C">
          <w:pPr>
            <w:pStyle w:val="1A27F4ECEE4447F18F46957C2022EBB4"/>
          </w:pPr>
          <w:r w:rsidRPr="00715120">
            <w:rPr>
              <w:rStyle w:val="PlaceholderText"/>
            </w:rPr>
            <w:t>Click here to enter text.</w:t>
          </w:r>
        </w:p>
      </w:docPartBody>
    </w:docPart>
    <w:docPart>
      <w:docPartPr>
        <w:name w:val="EF14C042E5B5462B9B369B09135BAB79"/>
        <w:category>
          <w:name w:val="General"/>
          <w:gallery w:val="placeholder"/>
        </w:category>
        <w:types>
          <w:type w:val="bbPlcHdr"/>
        </w:types>
        <w:behaviors>
          <w:behavior w:val="content"/>
        </w:behaviors>
        <w:guid w:val="{B78EFA09-F1D8-4FFA-9D68-1FB88FA339DA}"/>
      </w:docPartPr>
      <w:docPartBody>
        <w:p w:rsidR="00F4505C" w:rsidRDefault="00F4505C">
          <w:pPr>
            <w:pStyle w:val="EF14C042E5B5462B9B369B09135BAB79"/>
          </w:pPr>
          <w:r w:rsidRPr="00715120">
            <w:rPr>
              <w:rStyle w:val="PlaceholderText"/>
            </w:rPr>
            <w:t>Click here to enter text.</w:t>
          </w:r>
        </w:p>
      </w:docPartBody>
    </w:docPart>
    <w:docPart>
      <w:docPartPr>
        <w:name w:val="1C0511B4F93246E9AD264CB3095899B6"/>
        <w:category>
          <w:name w:val="General"/>
          <w:gallery w:val="placeholder"/>
        </w:category>
        <w:types>
          <w:type w:val="bbPlcHdr"/>
        </w:types>
        <w:behaviors>
          <w:behavior w:val="content"/>
        </w:behaviors>
        <w:guid w:val="{15F7B38B-CAA6-4D51-87D5-54277CBD8DA6}"/>
      </w:docPartPr>
      <w:docPartBody>
        <w:p w:rsidR="00F4505C" w:rsidRDefault="00F4505C">
          <w:pPr>
            <w:pStyle w:val="1C0511B4F93246E9AD264CB3095899B6"/>
          </w:pPr>
          <w:r w:rsidRPr="00715120">
            <w:rPr>
              <w:rStyle w:val="PlaceholderText"/>
            </w:rPr>
            <w:t>Click here to enter text.</w:t>
          </w:r>
        </w:p>
      </w:docPartBody>
    </w:docPart>
    <w:docPart>
      <w:docPartPr>
        <w:name w:val="39AC107C5A6041088A32EBD49999E072"/>
        <w:category>
          <w:name w:val="General"/>
          <w:gallery w:val="placeholder"/>
        </w:category>
        <w:types>
          <w:type w:val="bbPlcHdr"/>
        </w:types>
        <w:behaviors>
          <w:behavior w:val="content"/>
        </w:behaviors>
        <w:guid w:val="{967C1FC0-B351-496B-AAAA-2E150ECD7705}"/>
      </w:docPartPr>
      <w:docPartBody>
        <w:p w:rsidR="00F4505C" w:rsidRDefault="00F4505C">
          <w:pPr>
            <w:pStyle w:val="39AC107C5A6041088A32EBD49999E072"/>
          </w:pPr>
          <w:r w:rsidRPr="00715120">
            <w:rPr>
              <w:rStyle w:val="PlaceholderText"/>
            </w:rPr>
            <w:t>Click here to enter text.</w:t>
          </w:r>
        </w:p>
      </w:docPartBody>
    </w:docPart>
    <w:docPart>
      <w:docPartPr>
        <w:name w:val="54EC6D81FEE549E5BE0989EEE7676BFE"/>
        <w:category>
          <w:name w:val="General"/>
          <w:gallery w:val="placeholder"/>
        </w:category>
        <w:types>
          <w:type w:val="bbPlcHdr"/>
        </w:types>
        <w:behaviors>
          <w:behavior w:val="content"/>
        </w:behaviors>
        <w:guid w:val="{700AD318-9A1A-4C74-93CC-1CE3A60E1124}"/>
      </w:docPartPr>
      <w:docPartBody>
        <w:p w:rsidR="00F4505C" w:rsidRDefault="00F4505C">
          <w:pPr>
            <w:pStyle w:val="54EC6D81FEE549E5BE0989EEE7676BFE"/>
          </w:pPr>
          <w:r w:rsidRPr="00715120">
            <w:rPr>
              <w:rStyle w:val="PlaceholderText"/>
            </w:rPr>
            <w:t>Click here to enter text.</w:t>
          </w:r>
        </w:p>
      </w:docPartBody>
    </w:docPart>
    <w:docPart>
      <w:docPartPr>
        <w:name w:val="53C0BA1BFCF14D2389477A368A963A9A"/>
        <w:category>
          <w:name w:val="General"/>
          <w:gallery w:val="placeholder"/>
        </w:category>
        <w:types>
          <w:type w:val="bbPlcHdr"/>
        </w:types>
        <w:behaviors>
          <w:behavior w:val="content"/>
        </w:behaviors>
        <w:guid w:val="{DDC5BD1E-BE16-4BD9-8C17-5EA028FF2934}"/>
      </w:docPartPr>
      <w:docPartBody>
        <w:p w:rsidR="00F4505C" w:rsidRDefault="00F4505C">
          <w:pPr>
            <w:pStyle w:val="53C0BA1BFCF14D2389477A368A963A9A"/>
          </w:pPr>
          <w:r w:rsidRPr="00715120">
            <w:rPr>
              <w:rStyle w:val="PlaceholderText"/>
            </w:rPr>
            <w:t>Click here to enter text.</w:t>
          </w:r>
        </w:p>
      </w:docPartBody>
    </w:docPart>
    <w:docPart>
      <w:docPartPr>
        <w:name w:val="D11D232DF578437CA019FCA945ECE695"/>
        <w:category>
          <w:name w:val="General"/>
          <w:gallery w:val="placeholder"/>
        </w:category>
        <w:types>
          <w:type w:val="bbPlcHdr"/>
        </w:types>
        <w:behaviors>
          <w:behavior w:val="content"/>
        </w:behaviors>
        <w:guid w:val="{1C7FC20B-FC41-49C5-964C-59876EBCBDA3}"/>
      </w:docPartPr>
      <w:docPartBody>
        <w:p w:rsidR="00F4505C" w:rsidRDefault="00F4505C">
          <w:pPr>
            <w:pStyle w:val="D11D232DF578437CA019FCA945ECE695"/>
          </w:pPr>
          <w:r w:rsidRPr="00715120">
            <w:rPr>
              <w:rStyle w:val="PlaceholderText"/>
            </w:rPr>
            <w:t>Click here to enter text.</w:t>
          </w:r>
        </w:p>
      </w:docPartBody>
    </w:docPart>
    <w:docPart>
      <w:docPartPr>
        <w:name w:val="DFE322915A3D457BA4C99958FEE00DC3"/>
        <w:category>
          <w:name w:val="General"/>
          <w:gallery w:val="placeholder"/>
        </w:category>
        <w:types>
          <w:type w:val="bbPlcHdr"/>
        </w:types>
        <w:behaviors>
          <w:behavior w:val="content"/>
        </w:behaviors>
        <w:guid w:val="{CA84C173-C81E-4C2B-910E-153DA2CE4642}"/>
      </w:docPartPr>
      <w:docPartBody>
        <w:p w:rsidR="00F4505C" w:rsidRDefault="00F4505C">
          <w:pPr>
            <w:pStyle w:val="DFE322915A3D457BA4C99958FEE00DC3"/>
          </w:pPr>
          <w:r w:rsidRPr="00715120">
            <w:rPr>
              <w:rStyle w:val="PlaceholderText"/>
            </w:rPr>
            <w:t>Click here to enter text.</w:t>
          </w:r>
        </w:p>
      </w:docPartBody>
    </w:docPart>
    <w:docPart>
      <w:docPartPr>
        <w:name w:val="E6F4777E3E46479B92A38261C160B7F4"/>
        <w:category>
          <w:name w:val="General"/>
          <w:gallery w:val="placeholder"/>
        </w:category>
        <w:types>
          <w:type w:val="bbPlcHdr"/>
        </w:types>
        <w:behaviors>
          <w:behavior w:val="content"/>
        </w:behaviors>
        <w:guid w:val="{943BF944-F7E3-4816-8587-25D5A438E85D}"/>
      </w:docPartPr>
      <w:docPartBody>
        <w:p w:rsidR="00F4505C" w:rsidRDefault="00F4505C">
          <w:pPr>
            <w:pStyle w:val="E6F4777E3E46479B92A38261C160B7F4"/>
          </w:pPr>
          <w:r w:rsidRPr="00817938">
            <w:rPr>
              <w:rStyle w:val="PlaceholderText"/>
            </w:rPr>
            <w:t>Choose an item.</w:t>
          </w:r>
        </w:p>
      </w:docPartBody>
    </w:docPart>
    <w:docPart>
      <w:docPartPr>
        <w:name w:val="BED29D9579A74EE480C33374200F71F7"/>
        <w:category>
          <w:name w:val="General"/>
          <w:gallery w:val="placeholder"/>
        </w:category>
        <w:types>
          <w:type w:val="bbPlcHdr"/>
        </w:types>
        <w:behaviors>
          <w:behavior w:val="content"/>
        </w:behaviors>
        <w:guid w:val="{C7CA1950-6D0B-4A59-B337-C8AF8FC722E5}"/>
      </w:docPartPr>
      <w:docPartBody>
        <w:p w:rsidR="00F4505C" w:rsidRDefault="00F4505C">
          <w:pPr>
            <w:pStyle w:val="BED29D9579A74EE480C33374200F71F7"/>
          </w:pPr>
          <w:r w:rsidRPr="00817938">
            <w:rPr>
              <w:rStyle w:val="PlaceholderText"/>
            </w:rPr>
            <w:t>Choose an item.</w:t>
          </w:r>
        </w:p>
      </w:docPartBody>
    </w:docPart>
    <w:docPart>
      <w:docPartPr>
        <w:name w:val="B6379B5E15F04B2582DB66E61FB08516"/>
        <w:category>
          <w:name w:val="General"/>
          <w:gallery w:val="placeholder"/>
        </w:category>
        <w:types>
          <w:type w:val="bbPlcHdr"/>
        </w:types>
        <w:behaviors>
          <w:behavior w:val="content"/>
        </w:behaviors>
        <w:guid w:val="{EEA214A2-3981-4980-9448-78B967849B8C}"/>
      </w:docPartPr>
      <w:docPartBody>
        <w:p w:rsidR="00F4505C" w:rsidRDefault="00F4505C">
          <w:pPr>
            <w:pStyle w:val="B6379B5E15F04B2582DB66E61FB08516"/>
          </w:pPr>
          <w:r w:rsidRPr="00817938">
            <w:rPr>
              <w:rStyle w:val="PlaceholderText"/>
            </w:rPr>
            <w:t>Choose an item.</w:t>
          </w:r>
        </w:p>
      </w:docPartBody>
    </w:docPart>
    <w:docPart>
      <w:docPartPr>
        <w:name w:val="0D767E6376FD4E40BF3E2A8B24FBE8F8"/>
        <w:category>
          <w:name w:val="General"/>
          <w:gallery w:val="placeholder"/>
        </w:category>
        <w:types>
          <w:type w:val="bbPlcHdr"/>
        </w:types>
        <w:behaviors>
          <w:behavior w:val="content"/>
        </w:behaviors>
        <w:guid w:val="{3FE6E939-52F0-48D9-8A68-8251FA630D97}"/>
      </w:docPartPr>
      <w:docPartBody>
        <w:p w:rsidR="00F4505C" w:rsidRDefault="00F4505C">
          <w:pPr>
            <w:pStyle w:val="0D767E6376FD4E40BF3E2A8B24FBE8F8"/>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sig w:usb0="00000000" w:usb1="00000000" w:usb2="00000000" w:usb3="00000000" w:csb0="00000000" w:csb1="00000000"/>
  </w:font>
  <w:font w:name="NewCenturySchlbk-Bold">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505C"/>
    <w:rsid w:val="00036DF8"/>
    <w:rsid w:val="0004401C"/>
    <w:rsid w:val="000908ED"/>
    <w:rsid w:val="00092739"/>
    <w:rsid w:val="00117CB6"/>
    <w:rsid w:val="00120271"/>
    <w:rsid w:val="00163B64"/>
    <w:rsid w:val="00167BB0"/>
    <w:rsid w:val="00197247"/>
    <w:rsid w:val="001E2A3C"/>
    <w:rsid w:val="001E4D00"/>
    <w:rsid w:val="00291673"/>
    <w:rsid w:val="002979AC"/>
    <w:rsid w:val="003E2F64"/>
    <w:rsid w:val="004924A7"/>
    <w:rsid w:val="004B25A6"/>
    <w:rsid w:val="004F69E7"/>
    <w:rsid w:val="00501417"/>
    <w:rsid w:val="00792755"/>
    <w:rsid w:val="00A308F0"/>
    <w:rsid w:val="00AE592D"/>
    <w:rsid w:val="00B8732F"/>
    <w:rsid w:val="00BA3D48"/>
    <w:rsid w:val="00CB35E6"/>
    <w:rsid w:val="00D07B23"/>
    <w:rsid w:val="00D32F85"/>
    <w:rsid w:val="00D555C0"/>
    <w:rsid w:val="00E8077B"/>
    <w:rsid w:val="00F01409"/>
    <w:rsid w:val="00F14EEC"/>
    <w:rsid w:val="00F4505C"/>
    <w:rsid w:val="00F97EF3"/>
    <w:rsid w:val="00FC568D"/>
    <w:rsid w:val="00FD0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D00"/>
    <w:rPr>
      <w:color w:val="808080"/>
    </w:rPr>
  </w:style>
  <w:style w:type="paragraph" w:customStyle="1" w:styleId="6BEBBE33AEEC4461B9B98ABB41140E9D">
    <w:name w:val="6BEBBE33AEEC4461B9B98ABB41140E9D"/>
    <w:rsid w:val="00F4505C"/>
  </w:style>
  <w:style w:type="paragraph" w:customStyle="1" w:styleId="1700D98CE9A245F292022DEBD29091AE">
    <w:name w:val="1700D98CE9A245F292022DEBD29091AE"/>
    <w:rsid w:val="00F4505C"/>
  </w:style>
  <w:style w:type="paragraph" w:customStyle="1" w:styleId="9A247A4FF9FA456892BEE1745798B2D7">
    <w:name w:val="9A247A4FF9FA456892BEE1745798B2D7"/>
    <w:rsid w:val="00F4505C"/>
  </w:style>
  <w:style w:type="paragraph" w:customStyle="1" w:styleId="577E500249DB439FA061B41C2C6D9CA2">
    <w:name w:val="577E500249DB439FA061B41C2C6D9CA2"/>
    <w:rsid w:val="00F4505C"/>
  </w:style>
  <w:style w:type="paragraph" w:customStyle="1" w:styleId="D8ABCD92614D44DC9008CE09994D4567">
    <w:name w:val="D8ABCD92614D44DC9008CE09994D4567"/>
    <w:rsid w:val="00F4505C"/>
  </w:style>
  <w:style w:type="paragraph" w:customStyle="1" w:styleId="F21B2E975E3D43F49D3F7C94451B8701">
    <w:name w:val="F21B2E975E3D43F49D3F7C94451B8701"/>
    <w:rsid w:val="00F4505C"/>
  </w:style>
  <w:style w:type="paragraph" w:customStyle="1" w:styleId="DB6F0BDE89394E5F8AAB50425CE6FBA4">
    <w:name w:val="DB6F0BDE89394E5F8AAB50425CE6FBA4"/>
    <w:rsid w:val="00F4505C"/>
  </w:style>
  <w:style w:type="paragraph" w:customStyle="1" w:styleId="E4D746C3AACB4F8D9FB2199E54C8DBB0">
    <w:name w:val="E4D746C3AACB4F8D9FB2199E54C8DBB0"/>
    <w:rsid w:val="00F4505C"/>
  </w:style>
  <w:style w:type="paragraph" w:customStyle="1" w:styleId="1A27F4ECEE4447F18F46957C2022EBB4">
    <w:name w:val="1A27F4ECEE4447F18F46957C2022EBB4"/>
    <w:rsid w:val="00F4505C"/>
  </w:style>
  <w:style w:type="paragraph" w:customStyle="1" w:styleId="EF14C042E5B5462B9B369B09135BAB79">
    <w:name w:val="EF14C042E5B5462B9B369B09135BAB79"/>
    <w:rsid w:val="00F4505C"/>
  </w:style>
  <w:style w:type="paragraph" w:customStyle="1" w:styleId="1C0511B4F93246E9AD264CB3095899B6">
    <w:name w:val="1C0511B4F93246E9AD264CB3095899B6"/>
    <w:rsid w:val="00F4505C"/>
  </w:style>
  <w:style w:type="paragraph" w:customStyle="1" w:styleId="39AC107C5A6041088A32EBD49999E072">
    <w:name w:val="39AC107C5A6041088A32EBD49999E072"/>
    <w:rsid w:val="00F4505C"/>
  </w:style>
  <w:style w:type="paragraph" w:customStyle="1" w:styleId="54EC6D81FEE549E5BE0989EEE7676BFE">
    <w:name w:val="54EC6D81FEE549E5BE0989EEE7676BFE"/>
    <w:rsid w:val="00F4505C"/>
  </w:style>
  <w:style w:type="paragraph" w:customStyle="1" w:styleId="53C0BA1BFCF14D2389477A368A963A9A">
    <w:name w:val="53C0BA1BFCF14D2389477A368A963A9A"/>
    <w:rsid w:val="00F4505C"/>
  </w:style>
  <w:style w:type="paragraph" w:customStyle="1" w:styleId="D11D232DF578437CA019FCA945ECE695">
    <w:name w:val="D11D232DF578437CA019FCA945ECE695"/>
    <w:rsid w:val="00F4505C"/>
  </w:style>
  <w:style w:type="paragraph" w:customStyle="1" w:styleId="DFE322915A3D457BA4C99958FEE00DC3">
    <w:name w:val="DFE322915A3D457BA4C99958FEE00DC3"/>
    <w:rsid w:val="00F4505C"/>
  </w:style>
  <w:style w:type="paragraph" w:customStyle="1" w:styleId="E6F4777E3E46479B92A38261C160B7F4">
    <w:name w:val="E6F4777E3E46479B92A38261C160B7F4"/>
    <w:rsid w:val="00F4505C"/>
  </w:style>
  <w:style w:type="paragraph" w:customStyle="1" w:styleId="BED29D9579A74EE480C33374200F71F7">
    <w:name w:val="BED29D9579A74EE480C33374200F71F7"/>
    <w:rsid w:val="00F4505C"/>
  </w:style>
  <w:style w:type="paragraph" w:customStyle="1" w:styleId="B6379B5E15F04B2582DB66E61FB08516">
    <w:name w:val="B6379B5E15F04B2582DB66E61FB08516"/>
    <w:rsid w:val="00F4505C"/>
  </w:style>
  <w:style w:type="paragraph" w:customStyle="1" w:styleId="0D767E6376FD4E40BF3E2A8B24FBE8F8">
    <w:name w:val="0D767E6376FD4E40BF3E2A8B24FBE8F8"/>
    <w:rsid w:val="00F4505C"/>
  </w:style>
  <w:style w:type="paragraph" w:customStyle="1" w:styleId="68E94980F6A940C3B1CAB40844FF706E">
    <w:name w:val="68E94980F6A940C3B1CAB40844FF706E"/>
    <w:rsid w:val="001E4D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AB4F0-A198-4670-A996-B4918AE0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Wilkinson</dc:creator>
  <cp:lastModifiedBy>Jgentry</cp:lastModifiedBy>
  <cp:revision>20</cp:revision>
  <cp:lastPrinted>2014-03-13T17:55:00Z</cp:lastPrinted>
  <dcterms:created xsi:type="dcterms:W3CDTF">2014-03-04T21:14:00Z</dcterms:created>
  <dcterms:modified xsi:type="dcterms:W3CDTF">2014-03-17T16:04:00Z</dcterms:modified>
</cp:coreProperties>
</file>