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6D" w:rsidRPr="005F13A1" w:rsidRDefault="0015690B" w:rsidP="00070D6D">
      <w:pPr>
        <w:jc w:val="center"/>
        <w:rPr>
          <w:rFonts w:ascii="Times New Roman" w:hAnsi="Times New Roman" w:cs="Times New Roman"/>
          <w:b/>
          <w:sz w:val="24"/>
        </w:rPr>
      </w:pPr>
      <w:r w:rsidRPr="0015690B">
        <w:rPr>
          <w:rFonts w:ascii="Times New Roman" w:hAnsi="Times New Roman" w:cs="Times New Roman"/>
          <w:b/>
          <w:sz w:val="24"/>
          <w:u w:val="single"/>
        </w:rPr>
        <w:t>RE</w:t>
      </w:r>
      <w:r>
        <w:rPr>
          <w:rFonts w:ascii="Times New Roman" w:hAnsi="Times New Roman" w:cs="Times New Roman"/>
          <w:b/>
          <w:sz w:val="24"/>
          <w:u w:val="single"/>
        </w:rPr>
        <w:t>SCHEDULED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70D6D" w:rsidRPr="005F13A1">
        <w:rPr>
          <w:rFonts w:ascii="Times New Roman" w:hAnsi="Times New Roman" w:cs="Times New Roman"/>
          <w:b/>
          <w:sz w:val="24"/>
        </w:rPr>
        <w:t>NOTICE OF PUBLIC HEARING</w:t>
      </w:r>
    </w:p>
    <w:p w:rsidR="000F31E1" w:rsidRDefault="005F13A1" w:rsidP="007A7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Notice is hereby given that </w:t>
      </w:r>
      <w:r w:rsidR="000F31E1" w:rsidRPr="000F31E1">
        <w:rPr>
          <w:rFonts w:ascii="Times New Roman" w:hAnsi="Times New Roman" w:cs="Times New Roman"/>
          <w:color w:val="000000"/>
          <w:sz w:val="24"/>
          <w:szCs w:val="24"/>
        </w:rPr>
        <w:t xml:space="preserve">the Western Weber Planning Commission will hold a public hearing to consider public input on an application to rezone approximately 242 acres, located at approximately 2875 West, 2600 North, from the A-1 zone to the C-1, R-2, R-3, R-1-10, RE-15, and Master Planned Development (MPD) </w:t>
      </w:r>
      <w:r w:rsidR="0015690B">
        <w:rPr>
          <w:rFonts w:ascii="Times New Roman" w:hAnsi="Times New Roman" w:cs="Times New Roman"/>
          <w:color w:val="000000"/>
          <w:sz w:val="24"/>
          <w:szCs w:val="24"/>
        </w:rPr>
        <w:t>Overlay Z</w:t>
      </w:r>
      <w:r w:rsidR="000F31E1" w:rsidRPr="000F31E1">
        <w:rPr>
          <w:rFonts w:ascii="Times New Roman" w:hAnsi="Times New Roman" w:cs="Times New Roman"/>
          <w:color w:val="000000"/>
          <w:sz w:val="24"/>
          <w:szCs w:val="24"/>
        </w:rPr>
        <w:t>ones. The rezone application is accompanied by an application to amend the unincorporated area's general plan to facilitate the proposed master planned development.</w:t>
      </w:r>
    </w:p>
    <w:p w:rsidR="000F31E1" w:rsidRDefault="000F31E1" w:rsidP="007A7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E1" w:rsidRPr="000F31E1" w:rsidRDefault="000F31E1" w:rsidP="000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31E1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156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90B" w:rsidRPr="0015690B">
        <w:rPr>
          <w:rFonts w:ascii="Times New Roman" w:hAnsi="Times New Roman" w:cs="Times New Roman"/>
          <w:color w:val="000000"/>
          <w:sz w:val="24"/>
          <w:szCs w:val="24"/>
          <w:u w:val="single"/>
        </w:rPr>
        <w:t>rescheduled</w:t>
      </w:r>
      <w:r w:rsidRPr="00156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1E1">
        <w:rPr>
          <w:rFonts w:ascii="Times New Roman" w:hAnsi="Times New Roman" w:cs="Times New Roman"/>
          <w:color w:val="000000"/>
          <w:sz w:val="24"/>
          <w:szCs w:val="24"/>
        </w:rPr>
        <w:t xml:space="preserve">hearing </w:t>
      </w:r>
      <w:r w:rsidR="0015690B">
        <w:rPr>
          <w:rFonts w:ascii="Times New Roman" w:hAnsi="Times New Roman" w:cs="Times New Roman"/>
          <w:color w:val="000000"/>
          <w:sz w:val="24"/>
          <w:szCs w:val="24"/>
        </w:rPr>
        <w:t>date is</w:t>
      </w:r>
      <w:r w:rsidRPr="000F3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90B">
        <w:rPr>
          <w:rFonts w:ascii="Times New Roman" w:hAnsi="Times New Roman" w:cs="Times New Roman"/>
          <w:color w:val="000000"/>
          <w:sz w:val="24"/>
          <w:szCs w:val="24"/>
        </w:rPr>
        <w:t>October 12</w:t>
      </w:r>
      <w:r w:rsidRPr="000F31E1">
        <w:rPr>
          <w:rFonts w:ascii="Times New Roman" w:hAnsi="Times New Roman" w:cs="Times New Roman"/>
          <w:color w:val="000000"/>
          <w:sz w:val="24"/>
          <w:szCs w:val="24"/>
        </w:rPr>
        <w:t>, 2021</w:t>
      </w:r>
      <w:r w:rsidR="0015690B">
        <w:rPr>
          <w:rFonts w:ascii="Times New Roman" w:hAnsi="Times New Roman" w:cs="Times New Roman"/>
          <w:color w:val="000000"/>
          <w:sz w:val="24"/>
          <w:szCs w:val="24"/>
        </w:rPr>
        <w:t>, and will be held</w:t>
      </w:r>
      <w:r w:rsidRPr="000F31E1">
        <w:rPr>
          <w:rFonts w:ascii="Times New Roman" w:hAnsi="Times New Roman" w:cs="Times New Roman"/>
          <w:color w:val="000000"/>
          <w:sz w:val="24"/>
          <w:szCs w:val="24"/>
        </w:rPr>
        <w:t xml:space="preserve"> in the Commission Chambers on the first floor in the Weber Center, 2380 Washington BLVD, Ogden, UT. The meeting will begin at 5:00 PM. You can learn more about the application here: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Pr="000F31E1">
        <w:rPr>
          <w:rFonts w:ascii="Times New Roman" w:hAnsi="Times New Roman" w:cs="Times New Roman"/>
          <w:color w:val="000000"/>
          <w:sz w:val="24"/>
          <w:szCs w:val="24"/>
        </w:rPr>
        <w:t xml:space="preserve">ttps://frontier.co.weber.ut.us/p/Project/Index/10442. </w:t>
      </w:r>
    </w:p>
    <w:p w:rsidR="000F31E1" w:rsidRPr="000F31E1" w:rsidRDefault="000F31E1" w:rsidP="000F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1E1" w:rsidRDefault="000F31E1" w:rsidP="000F31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31E1">
        <w:rPr>
          <w:rFonts w:ascii="Times New Roman" w:hAnsi="Times New Roman" w:cs="Times New Roman"/>
          <w:color w:val="000000"/>
          <w:sz w:val="24"/>
          <w:szCs w:val="24"/>
        </w:rPr>
        <w:t xml:space="preserve">Questions or comments about the application can be directed to Charlie </w:t>
      </w:r>
      <w:proofErr w:type="spellStart"/>
      <w:r w:rsidRPr="000F31E1">
        <w:rPr>
          <w:rFonts w:ascii="Times New Roman" w:hAnsi="Times New Roman" w:cs="Times New Roman"/>
          <w:color w:val="000000"/>
          <w:sz w:val="24"/>
          <w:szCs w:val="24"/>
        </w:rPr>
        <w:t>Ewert</w:t>
      </w:r>
      <w:proofErr w:type="spellEnd"/>
      <w:r w:rsidRPr="000F31E1">
        <w:rPr>
          <w:rFonts w:ascii="Times New Roman" w:hAnsi="Times New Roman" w:cs="Times New Roman"/>
          <w:color w:val="000000"/>
          <w:sz w:val="24"/>
          <w:szCs w:val="24"/>
        </w:rPr>
        <w:t xml:space="preserve"> at cewert@webercountyutah.gov. Questions about the meeting can be directed to 801-399-8791.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Due to COVID-19, the method of public participation is also available by electronic video conferencing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video conferencing details will be posted on the meeting agenda at least 24 ho</w:t>
      </w:r>
      <w:r w:rsidR="0015690B">
        <w:rPr>
          <w:rFonts w:ascii="Times New Roman" w:hAnsi="Times New Roman" w:cs="Times New Roman"/>
          <w:color w:val="000000"/>
          <w:sz w:val="24"/>
          <w:szCs w:val="24"/>
        </w:rPr>
        <w:t>urs in advance of the meeting.</w:t>
      </w:r>
      <w:bookmarkStart w:id="0" w:name="_GoBack"/>
      <w:bookmarkEnd w:id="0"/>
    </w:p>
    <w:sectPr w:rsidR="000F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2258"/>
    <w:multiLevelType w:val="hybridMultilevel"/>
    <w:tmpl w:val="7630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918B0"/>
    <w:multiLevelType w:val="hybridMultilevel"/>
    <w:tmpl w:val="9A74D93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D"/>
    <w:rsid w:val="00030041"/>
    <w:rsid w:val="00070D6D"/>
    <w:rsid w:val="000D47A2"/>
    <w:rsid w:val="000F31E1"/>
    <w:rsid w:val="0015690B"/>
    <w:rsid w:val="00196314"/>
    <w:rsid w:val="001C2F78"/>
    <w:rsid w:val="00212719"/>
    <w:rsid w:val="00331EC7"/>
    <w:rsid w:val="003A7D07"/>
    <w:rsid w:val="003E32C0"/>
    <w:rsid w:val="004346E7"/>
    <w:rsid w:val="004D0928"/>
    <w:rsid w:val="005F13A1"/>
    <w:rsid w:val="006F57B5"/>
    <w:rsid w:val="007A7DB5"/>
    <w:rsid w:val="007C7B4E"/>
    <w:rsid w:val="007D56CB"/>
    <w:rsid w:val="00812FA5"/>
    <w:rsid w:val="00882CC4"/>
    <w:rsid w:val="009336B8"/>
    <w:rsid w:val="00A868FD"/>
    <w:rsid w:val="00AA09CA"/>
    <w:rsid w:val="00AB004C"/>
    <w:rsid w:val="00B56327"/>
    <w:rsid w:val="00B828C5"/>
    <w:rsid w:val="00DA6737"/>
    <w:rsid w:val="00DE2E4C"/>
    <w:rsid w:val="00F11A9F"/>
    <w:rsid w:val="00FC6A87"/>
    <w:rsid w:val="00FD1F2B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7B42"/>
  <w15:chartTrackingRefBased/>
  <w15:docId w15:val="{10B72BB6-2CCD-4ADA-B070-617F4BE2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12FA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Ewert,Charles</dc:creator>
  <cp:keywords/>
  <dc:description/>
  <cp:lastModifiedBy>Ewert,Charles</cp:lastModifiedBy>
  <cp:revision>2</cp:revision>
  <cp:lastPrinted>2018-08-27T21:14:00Z</cp:lastPrinted>
  <dcterms:created xsi:type="dcterms:W3CDTF">2021-09-14T22:20:00Z</dcterms:created>
  <dcterms:modified xsi:type="dcterms:W3CDTF">2021-09-14T22:20:00Z</dcterms:modified>
</cp:coreProperties>
</file>