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5DB58" w14:textId="77777777" w:rsidR="00DA064A" w:rsidRPr="00F51C82" w:rsidRDefault="00DA064A">
      <w:pPr>
        <w:rPr>
          <w:b/>
        </w:rPr>
      </w:pPr>
      <w:r w:rsidRPr="00F51C82">
        <w:rPr>
          <w:b/>
        </w:rPr>
        <w:t>S</w:t>
      </w:r>
      <w:r w:rsidR="00F51C82" w:rsidRPr="00F51C82">
        <w:rPr>
          <w:b/>
        </w:rPr>
        <w:t>PRINT NETWORK VISION PROJECT</w:t>
      </w:r>
    </w:p>
    <w:p w14:paraId="7D0CB0EE" w14:textId="77777777" w:rsidR="00F51C82" w:rsidRDefault="00F51C82"/>
    <w:p w14:paraId="6AECA53A" w14:textId="01376D1C" w:rsidR="00DA064A" w:rsidRPr="00F51C82" w:rsidRDefault="00DA064A">
      <w:pPr>
        <w:rPr>
          <w:b/>
        </w:rPr>
      </w:pPr>
      <w:r>
        <w:t xml:space="preserve">Site:  </w:t>
      </w:r>
      <w:r w:rsidR="00D36FE6">
        <w:rPr>
          <w:b/>
        </w:rPr>
        <w:t>SL03XC136</w:t>
      </w:r>
      <w:r w:rsidR="0002107E">
        <w:rPr>
          <w:b/>
        </w:rPr>
        <w:t xml:space="preserve"> - (Existing Monopole</w:t>
      </w:r>
      <w:r w:rsidR="00C37F87">
        <w:rPr>
          <w:b/>
        </w:rPr>
        <w:t>)</w:t>
      </w:r>
    </w:p>
    <w:p w14:paraId="138B8B33" w14:textId="0395DC58" w:rsidR="00DA064A" w:rsidRDefault="00C37F87">
      <w:r>
        <w:t xml:space="preserve">Location:  </w:t>
      </w:r>
      <w:r w:rsidR="00D36FE6">
        <w:t>2449 West 4000 South</w:t>
      </w:r>
      <w:r w:rsidR="0002107E">
        <w:t>,</w:t>
      </w:r>
      <w:r w:rsidR="00D36FE6">
        <w:t xml:space="preserve"> Roy, </w:t>
      </w:r>
      <w:proofErr w:type="gramStart"/>
      <w:r w:rsidR="00D36FE6">
        <w:t>Utah</w:t>
      </w:r>
      <w:proofErr w:type="gramEnd"/>
      <w:r w:rsidR="00D36FE6">
        <w:t xml:space="preserve"> 84067</w:t>
      </w:r>
    </w:p>
    <w:p w14:paraId="6B67D102" w14:textId="77777777" w:rsidR="00DA064A" w:rsidRDefault="00DA064A"/>
    <w:p w14:paraId="08CA1D63" w14:textId="77777777" w:rsidR="00DA064A" w:rsidRDefault="00C35F1E">
      <w:pPr>
        <w:rPr>
          <w:b/>
        </w:rPr>
      </w:pPr>
      <w:r w:rsidRPr="00C35F1E">
        <w:rPr>
          <w:b/>
        </w:rPr>
        <w:t>STATEMENT OF INTENDED USE</w:t>
      </w:r>
    </w:p>
    <w:p w14:paraId="4CD6028E" w14:textId="77777777" w:rsidR="007B71BB" w:rsidRDefault="007B71BB">
      <w:pPr>
        <w:rPr>
          <w:b/>
        </w:rPr>
      </w:pPr>
    </w:p>
    <w:p w14:paraId="44E87872" w14:textId="77777777" w:rsidR="00656959" w:rsidRDefault="00656959"/>
    <w:p w14:paraId="492CE624" w14:textId="77777777" w:rsidR="00C37F87" w:rsidRDefault="007B71BB">
      <w:r>
        <w:t xml:space="preserve">Sprint proposes to modify and upgrade their existing antennas and </w:t>
      </w:r>
      <w:r w:rsidR="00F51C82">
        <w:t xml:space="preserve">ground-based equipment </w:t>
      </w:r>
      <w:r>
        <w:t>by replacing them with new similar sized antennas</w:t>
      </w:r>
      <w:r w:rsidR="00F51C82">
        <w:t xml:space="preserve">, radio </w:t>
      </w:r>
      <w:r w:rsidR="007057EC">
        <w:t xml:space="preserve">cabinets </w:t>
      </w:r>
      <w:r w:rsidR="00F51C82">
        <w:t>an</w:t>
      </w:r>
      <w:r w:rsidR="00C37F87">
        <w:t xml:space="preserve">d battery backup cabinets.  </w:t>
      </w:r>
      <w:r w:rsidR="00F51C82">
        <w:t xml:space="preserve">These improvements are being undertaken in order to ensure the continued technical and economic feasibility of this facility. </w:t>
      </w:r>
    </w:p>
    <w:p w14:paraId="5A85C3C6" w14:textId="77777777" w:rsidR="00C37F87" w:rsidRDefault="00C37F87"/>
    <w:p w14:paraId="58B474D2" w14:textId="56575CA2" w:rsidR="00312C1E" w:rsidRDefault="0002107E">
      <w:r>
        <w:t>There are (6</w:t>
      </w:r>
      <w:r w:rsidR="003252C1">
        <w:t>) existing an</w:t>
      </w:r>
      <w:r w:rsidR="00312C1E">
        <w:t>tennas mounted at this site.</w:t>
      </w:r>
      <w:r w:rsidR="003252C1">
        <w:t xml:space="preserve">  </w:t>
      </w:r>
    </w:p>
    <w:p w14:paraId="1DF279BA" w14:textId="77777777" w:rsidR="004C2BF4" w:rsidRDefault="004C2BF4"/>
    <w:p w14:paraId="7A349B73" w14:textId="77777777" w:rsidR="00312C1E" w:rsidRDefault="00312C1E">
      <w:r w:rsidRPr="005F6E9E">
        <w:rPr>
          <w:b/>
        </w:rPr>
        <w:t>Step One:</w:t>
      </w:r>
      <w:r>
        <w:t xml:space="preserve">  (Interim period)</w:t>
      </w:r>
    </w:p>
    <w:p w14:paraId="4F3C8489" w14:textId="77777777" w:rsidR="004C2BF4" w:rsidRDefault="004C2BF4"/>
    <w:p w14:paraId="4B994839" w14:textId="07107570" w:rsidR="00312C1E" w:rsidRDefault="00D8031F" w:rsidP="00656959">
      <w:pPr>
        <w:pStyle w:val="ListParagraph"/>
      </w:pPr>
      <w:r>
        <w:t xml:space="preserve">- </w:t>
      </w:r>
      <w:r w:rsidR="00656959">
        <w:t xml:space="preserve">Add </w:t>
      </w:r>
      <w:r w:rsidR="003252C1">
        <w:t xml:space="preserve">(3) new antennas mounted at the same elevation </w:t>
      </w:r>
    </w:p>
    <w:p w14:paraId="527482F4" w14:textId="47106E9F" w:rsidR="00312C1E" w:rsidRDefault="00D36FE6" w:rsidP="00D8031F">
      <w:pPr>
        <w:ind w:left="720"/>
      </w:pPr>
      <w:r>
        <w:t xml:space="preserve">- Add </w:t>
      </w:r>
      <w:r w:rsidR="00656959">
        <w:t xml:space="preserve">(1) new MMBS Radio Cabinet </w:t>
      </w:r>
      <w:r w:rsidR="00D8031F">
        <w:t>on</w:t>
      </w:r>
      <w:r w:rsidR="00312C1E">
        <w:t xml:space="preserve"> the existing steel platform</w:t>
      </w:r>
    </w:p>
    <w:p w14:paraId="571A3F8A" w14:textId="77777777" w:rsidR="00E37CA0" w:rsidRDefault="00E37CA0"/>
    <w:p w14:paraId="7088C376" w14:textId="4F1E5DE0" w:rsidR="00656959" w:rsidRDefault="004C2BF4" w:rsidP="00656959">
      <w:r>
        <w:t>The new equipment and existing equipment will be operated concurrently</w:t>
      </w:r>
      <w:r w:rsidR="00656959">
        <w:t xml:space="preserve"> until an off-hour </w:t>
      </w:r>
      <w:proofErr w:type="gramStart"/>
      <w:r w:rsidR="00656959">
        <w:t>cut-over</w:t>
      </w:r>
      <w:proofErr w:type="gramEnd"/>
      <w:r w:rsidR="00656959">
        <w:t xml:space="preserve"> can be scheduled to complete the equipment transfer </w:t>
      </w:r>
    </w:p>
    <w:p w14:paraId="66AFBAEB" w14:textId="77777777" w:rsidR="00656959" w:rsidRDefault="00656959"/>
    <w:p w14:paraId="7D1BB1C3" w14:textId="77777777" w:rsidR="004C2BF4" w:rsidRDefault="004C2BF4">
      <w:r w:rsidRPr="005F6E9E">
        <w:rPr>
          <w:b/>
        </w:rPr>
        <w:t>Step Two:</w:t>
      </w:r>
      <w:r>
        <w:t xml:space="preserve">  (Final Configuration)</w:t>
      </w:r>
    </w:p>
    <w:p w14:paraId="53AA06E3" w14:textId="77777777" w:rsidR="00E37CA0" w:rsidRDefault="00E37CA0"/>
    <w:p w14:paraId="3F0E327A" w14:textId="205645A4" w:rsidR="00455D4F" w:rsidRDefault="00E37CA0" w:rsidP="00D8031F">
      <w:r>
        <w:t>O</w:t>
      </w:r>
      <w:r w:rsidR="007B24B8">
        <w:t>peration of the old</w:t>
      </w:r>
      <w:r w:rsidR="00455D4F">
        <w:t>,</w:t>
      </w:r>
      <w:r w:rsidR="007B24B8">
        <w:t xml:space="preserve"> </w:t>
      </w:r>
      <w:r w:rsidR="00455D4F">
        <w:t>existing equipment will be discontinued</w:t>
      </w:r>
    </w:p>
    <w:p w14:paraId="5B586FE0" w14:textId="77777777" w:rsidR="00D8031F" w:rsidRDefault="00D8031F" w:rsidP="00656959">
      <w:pPr>
        <w:ind w:firstLine="720"/>
      </w:pPr>
    </w:p>
    <w:p w14:paraId="1EB33648" w14:textId="12F5BF56" w:rsidR="00455D4F" w:rsidRDefault="00D8031F" w:rsidP="00656959">
      <w:pPr>
        <w:ind w:firstLine="720"/>
      </w:pPr>
      <w:r>
        <w:t xml:space="preserve">- </w:t>
      </w:r>
      <w:r w:rsidR="0002107E">
        <w:t>The (6</w:t>
      </w:r>
      <w:r w:rsidR="00455D4F">
        <w:t>) old, existing antennas will be removed</w:t>
      </w:r>
    </w:p>
    <w:p w14:paraId="271BD5FE" w14:textId="68581B95" w:rsidR="004C2BF4" w:rsidRDefault="00D8031F" w:rsidP="00D8031F">
      <w:pPr>
        <w:ind w:left="720"/>
      </w:pPr>
      <w:r>
        <w:t xml:space="preserve">- </w:t>
      </w:r>
      <w:r w:rsidR="00656959">
        <w:t xml:space="preserve">The existing </w:t>
      </w:r>
      <w:r w:rsidR="00D36FE6">
        <w:t xml:space="preserve">BBU </w:t>
      </w:r>
      <w:r w:rsidR="0002107E">
        <w:t xml:space="preserve">and </w:t>
      </w:r>
      <w:proofErr w:type="spellStart"/>
      <w:r w:rsidR="0002107E">
        <w:t>Modcell</w:t>
      </w:r>
      <w:proofErr w:type="spellEnd"/>
      <w:r w:rsidR="0002107E">
        <w:t xml:space="preserve"> cabinets</w:t>
      </w:r>
      <w:r>
        <w:t xml:space="preserve"> will be replaced with (1) </w:t>
      </w:r>
      <w:r w:rsidR="004C2BF4">
        <w:t>new BBU</w:t>
      </w:r>
      <w:r>
        <w:t xml:space="preserve"> </w:t>
      </w:r>
      <w:r w:rsidR="0035011C">
        <w:t xml:space="preserve">Battery </w:t>
      </w:r>
      <w:r>
        <w:t>cabinet</w:t>
      </w:r>
      <w:r w:rsidR="00656959">
        <w:t xml:space="preserve"> </w:t>
      </w:r>
    </w:p>
    <w:p w14:paraId="71ED4531" w14:textId="77777777" w:rsidR="00455D4F" w:rsidRDefault="00455D4F"/>
    <w:p w14:paraId="3684536D" w14:textId="77777777" w:rsidR="00455D4F" w:rsidRDefault="00455D4F">
      <w:r>
        <w:t>Summary:</w:t>
      </w:r>
    </w:p>
    <w:p w14:paraId="0D81425C" w14:textId="77777777" w:rsidR="00455D4F" w:rsidRDefault="00455D4F"/>
    <w:p w14:paraId="32DB7B05" w14:textId="39A699D4" w:rsidR="00455D4F" w:rsidRDefault="00455D4F">
      <w:r>
        <w:t xml:space="preserve">The result of this equipment replacement will </w:t>
      </w:r>
      <w:r w:rsidRPr="0002107E">
        <w:rPr>
          <w:u w:val="single"/>
        </w:rPr>
        <w:t>reduce the antenna count from six to</w:t>
      </w:r>
      <w:r>
        <w:t xml:space="preserve"> </w:t>
      </w:r>
      <w:r w:rsidRPr="0002107E">
        <w:rPr>
          <w:u w:val="single"/>
        </w:rPr>
        <w:t>three</w:t>
      </w:r>
      <w:r>
        <w:t xml:space="preserve"> and the number of g</w:t>
      </w:r>
      <w:r w:rsidR="00D8031F">
        <w:t>round-based cab</w:t>
      </w:r>
      <w:r w:rsidR="0002107E">
        <w:t xml:space="preserve">inets will be </w:t>
      </w:r>
      <w:r w:rsidR="00D36FE6">
        <w:rPr>
          <w:u w:val="single"/>
        </w:rPr>
        <w:t xml:space="preserve">remain at </w:t>
      </w:r>
      <w:bookmarkStart w:id="0" w:name="_GoBack"/>
      <w:bookmarkEnd w:id="0"/>
      <w:r w:rsidRPr="0002107E">
        <w:rPr>
          <w:u w:val="single"/>
        </w:rPr>
        <w:t>two</w:t>
      </w:r>
    </w:p>
    <w:p w14:paraId="290B401E" w14:textId="77777777" w:rsidR="00455D4F" w:rsidRDefault="00455D4F"/>
    <w:p w14:paraId="2FA77573" w14:textId="6FEFE285" w:rsidR="00455D4F" w:rsidRDefault="00455D4F">
      <w:r>
        <w:t>N</w:t>
      </w:r>
      <w:r w:rsidR="00E37CA0">
        <w:t xml:space="preserve">o increase in Sprint’s ground space </w:t>
      </w:r>
      <w:r>
        <w:t>wi</w:t>
      </w:r>
      <w:r w:rsidR="00D8031F">
        <w:t>ll be required for this project</w:t>
      </w:r>
    </w:p>
    <w:p w14:paraId="4651793F" w14:textId="77777777" w:rsidR="004C2BF4" w:rsidRDefault="004C2BF4"/>
    <w:p w14:paraId="3EA52FC4" w14:textId="77777777" w:rsidR="004C2BF4" w:rsidRDefault="004C2BF4"/>
    <w:p w14:paraId="62264FC9" w14:textId="77777777" w:rsidR="004C2BF4" w:rsidRDefault="004C2BF4"/>
    <w:p w14:paraId="72CFCD33" w14:textId="77777777" w:rsidR="00C37F87" w:rsidRDefault="003252C1">
      <w:r>
        <w:t xml:space="preserve"> </w:t>
      </w:r>
    </w:p>
    <w:p w14:paraId="29000F0C" w14:textId="77777777" w:rsidR="00C37F87" w:rsidRDefault="00C37F87"/>
    <w:p w14:paraId="024DFA08" w14:textId="77777777" w:rsidR="00C37F87" w:rsidRDefault="00C37F87"/>
    <w:p w14:paraId="047DC101" w14:textId="77777777" w:rsidR="00C37F87" w:rsidRDefault="00C37F87"/>
    <w:p w14:paraId="6761EA67" w14:textId="77777777" w:rsidR="007B71BB" w:rsidRPr="007B71BB" w:rsidRDefault="007B71BB">
      <w:r>
        <w:t xml:space="preserve"> </w:t>
      </w:r>
    </w:p>
    <w:p w14:paraId="326A543D" w14:textId="77777777" w:rsidR="00C35F1E" w:rsidRDefault="00C35F1E">
      <w:pPr>
        <w:rPr>
          <w:b/>
        </w:rPr>
      </w:pPr>
    </w:p>
    <w:p w14:paraId="342E891E" w14:textId="77777777" w:rsidR="00C35F1E" w:rsidRPr="00C35F1E" w:rsidRDefault="00C35F1E">
      <w:pPr>
        <w:rPr>
          <w:b/>
        </w:rPr>
      </w:pPr>
    </w:p>
    <w:sectPr w:rsidR="00C35F1E" w:rsidRPr="00C35F1E" w:rsidSect="004F29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F32"/>
    <w:multiLevelType w:val="hybridMultilevel"/>
    <w:tmpl w:val="595A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A"/>
    <w:rsid w:val="0002107E"/>
    <w:rsid w:val="00023D69"/>
    <w:rsid w:val="0010529F"/>
    <w:rsid w:val="00312C1E"/>
    <w:rsid w:val="003252C1"/>
    <w:rsid w:val="0035011C"/>
    <w:rsid w:val="00455D4F"/>
    <w:rsid w:val="004C2BF4"/>
    <w:rsid w:val="004F292B"/>
    <w:rsid w:val="005F6E9E"/>
    <w:rsid w:val="00656959"/>
    <w:rsid w:val="007057EC"/>
    <w:rsid w:val="007B24B8"/>
    <w:rsid w:val="007B71BB"/>
    <w:rsid w:val="00950460"/>
    <w:rsid w:val="00C35F1E"/>
    <w:rsid w:val="00C37F87"/>
    <w:rsid w:val="00D36FE6"/>
    <w:rsid w:val="00D8031F"/>
    <w:rsid w:val="00DA064A"/>
    <w:rsid w:val="00E37CA0"/>
    <w:rsid w:val="00F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3E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620C7-C3C1-B04B-8263-05841E9F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Schutjer</dc:creator>
  <cp:keywords/>
  <dc:description/>
  <cp:lastModifiedBy>Jolynn Schutjer</cp:lastModifiedBy>
  <cp:revision>2</cp:revision>
  <cp:lastPrinted>2013-01-22T20:01:00Z</cp:lastPrinted>
  <dcterms:created xsi:type="dcterms:W3CDTF">2013-04-30T21:15:00Z</dcterms:created>
  <dcterms:modified xsi:type="dcterms:W3CDTF">2013-04-30T21:15:00Z</dcterms:modified>
</cp:coreProperties>
</file>