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EndPr/>
          <w:sdtContent>
            <w:p w:rsidR="00587C95" w:rsidRPr="00A641E6" w:rsidRDefault="007A5B01" w:rsidP="00A641E6">
              <w:pPr>
                <w:jc w:val="center"/>
                <w:rPr>
                  <w:b/>
                  <w:sz w:val="40"/>
                  <w:szCs w:val="40"/>
                </w:rPr>
              </w:pPr>
              <w:r>
                <w:rPr>
                  <w:b/>
                  <w:sz w:val="40"/>
                  <w:szCs w:val="40"/>
                </w:rPr>
                <w:t>Francom Residence</w:t>
              </w:r>
            </w:p>
          </w:sdtContent>
        </w:sdt>
        <w:sdt>
          <w:sdtPr>
            <w:rPr>
              <w:b/>
              <w:color w:val="2E74B5" w:themeColor="accent1" w:themeShade="BF"/>
              <w:sz w:val="28"/>
              <w:szCs w:val="40"/>
            </w:rPr>
            <w:id w:val="1119482834"/>
            <w:placeholder>
              <w:docPart w:val="E3FA8235FC5E4D6C8FE95E9BF97D6DE0"/>
            </w:placeholder>
            <w:text/>
          </w:sdtPr>
          <w:sdtEndPr/>
          <w:sdtContent>
            <w:p w:rsidR="00A641E6" w:rsidRDefault="007A5B01" w:rsidP="00977654">
              <w:pPr>
                <w:jc w:val="center"/>
                <w:rPr>
                  <w:b/>
                  <w:color w:val="2E74B5" w:themeColor="accent1" w:themeShade="BF"/>
                  <w:sz w:val="28"/>
                  <w:szCs w:val="40"/>
                </w:rPr>
              </w:pPr>
              <w:r>
                <w:rPr>
                  <w:b/>
                  <w:color w:val="2E74B5" w:themeColor="accent1" w:themeShade="BF"/>
                  <w:sz w:val="28"/>
                  <w:szCs w:val="40"/>
                </w:rPr>
                <w:t>2627 S. 4850 W.</w:t>
              </w:r>
            </w:p>
          </w:sdtContent>
        </w:sdt>
        <w:sdt>
          <w:sdtPr>
            <w:rPr>
              <w:color w:val="2E74B5" w:themeColor="accent1" w:themeShade="BF"/>
              <w:sz w:val="28"/>
              <w:szCs w:val="40"/>
            </w:rPr>
            <w:id w:val="509183188"/>
            <w:placeholder>
              <w:docPart w:val="196F6F9F054D49B3961F97497222E032"/>
            </w:placeholder>
            <w:text/>
          </w:sdtPr>
          <w:sdtEndPr/>
          <w:sdtContent>
            <w:p w:rsidR="00A641E6" w:rsidRPr="00C928D2" w:rsidRDefault="007A5B01" w:rsidP="00977654">
              <w:pPr>
                <w:jc w:val="center"/>
                <w:rPr>
                  <w:color w:val="2E74B5" w:themeColor="accent1" w:themeShade="BF"/>
                  <w:sz w:val="28"/>
                  <w:szCs w:val="40"/>
                </w:rPr>
              </w:pPr>
              <w:r>
                <w:rPr>
                  <w:color w:val="2E74B5" w:themeColor="accent1" w:themeShade="BF"/>
                  <w:sz w:val="28"/>
                  <w:szCs w:val="40"/>
                </w:rPr>
                <w:t>Taylor UT, 84401</w:t>
              </w:r>
            </w:p>
          </w:sdtContent>
        </w:sdt>
        <w:p w:rsidR="00587C95" w:rsidRPr="007E332C" w:rsidRDefault="00553BEF"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553BEF"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EndPr/>
            <w:sdtContent>
              <w:r w:rsidR="007A5B01">
                <w:rPr>
                  <w:color w:val="2E74B5" w:themeColor="accent1" w:themeShade="BF"/>
                  <w:sz w:val="28"/>
                  <w:szCs w:val="32"/>
                </w:rPr>
                <w:t>Lyle Francom</w:t>
              </w:r>
            </w:sdtContent>
          </w:sdt>
        </w:p>
        <w:p w:rsidR="0098741A" w:rsidRDefault="00553BEF"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EndPr/>
            <w:sdtContent>
              <w:r w:rsidR="007A5B01">
                <w:rPr>
                  <w:color w:val="2E74B5" w:themeColor="accent1" w:themeShade="BF"/>
                  <w:sz w:val="28"/>
                  <w:szCs w:val="32"/>
                </w:rPr>
                <w:t>2434 N. 2100 W.</w:t>
              </w:r>
            </w:sdtContent>
          </w:sdt>
        </w:p>
        <w:p w:rsidR="00587C95" w:rsidRPr="0098741A" w:rsidRDefault="00553BEF"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EndPr/>
            <w:sdtContent>
              <w:r w:rsidR="007A5B01">
                <w:rPr>
                  <w:color w:val="2E74B5" w:themeColor="accent1" w:themeShade="BF"/>
                  <w:sz w:val="28"/>
                  <w:szCs w:val="32"/>
                </w:rPr>
                <w:t>Clinton, UT 84015</w:t>
              </w:r>
            </w:sdtContent>
          </w:sdt>
        </w:p>
        <w:p w:rsidR="00587C95" w:rsidRDefault="00553BEF"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553BEF"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21171A">
                <w:rPr>
                  <w:color w:val="2E74B5" w:themeColor="accent1" w:themeShade="BF"/>
                  <w:sz w:val="36"/>
                  <w:szCs w:val="36"/>
                </w:rPr>
                <w:t>Lyle Francom</w:t>
              </w:r>
            </w:sdtContent>
          </w:sdt>
        </w:p>
        <w:p w:rsidR="00587C95" w:rsidRPr="0098741A" w:rsidRDefault="00553BEF" w:rsidP="007E332C">
          <w:pPr>
            <w:jc w:val="center"/>
            <w:rPr>
              <w:color w:val="2E74B5" w:themeColor="accent1" w:themeShade="BF"/>
              <w:sz w:val="28"/>
              <w:szCs w:val="32"/>
            </w:rPr>
          </w:pPr>
          <w:sdt>
            <w:sdtPr>
              <w:rPr>
                <w:rFonts w:ascii="Calibri" w:eastAsia="Calibri" w:hAnsi="Calibri" w:cs="Times New Roman"/>
                <w:color w:val="2E74B5" w:themeColor="accent1" w:themeShade="BF"/>
                <w:sz w:val="28"/>
                <w:szCs w:val="32"/>
              </w:rPr>
              <w:id w:val="-1596315793"/>
              <w:placeholder>
                <w:docPart w:val="D7FCE2F527AC42ED8BA92D0EB3E74912"/>
              </w:placeholder>
              <w:text/>
            </w:sdtPr>
            <w:sdtEndPr/>
            <w:sdtContent>
              <w:r w:rsidR="0021171A" w:rsidRPr="0021171A">
                <w:rPr>
                  <w:rFonts w:ascii="Calibri" w:eastAsia="Calibri" w:hAnsi="Calibri" w:cs="Times New Roman"/>
                  <w:color w:val="2E74B5" w:themeColor="accent1" w:themeShade="BF"/>
                  <w:sz w:val="28"/>
                  <w:szCs w:val="32"/>
                </w:rPr>
                <w:t>2434 N. 2100 W.</w:t>
              </w:r>
            </w:sdtContent>
          </w:sdt>
        </w:p>
        <w:p w:rsidR="00587C95" w:rsidRPr="0098741A" w:rsidRDefault="00553BEF" w:rsidP="00977654">
          <w:pPr>
            <w:jc w:val="center"/>
            <w:rPr>
              <w:sz w:val="28"/>
              <w:szCs w:val="32"/>
            </w:rPr>
          </w:pPr>
          <w:sdt>
            <w:sdtPr>
              <w:rPr>
                <w:color w:val="2E74B5" w:themeColor="accent1" w:themeShade="BF"/>
                <w:sz w:val="28"/>
                <w:szCs w:val="32"/>
              </w:rPr>
              <w:id w:val="795952563"/>
              <w:placeholder>
                <w:docPart w:val="B7E41E089AD04C00A81F19A75E466952"/>
              </w:placeholder>
              <w:text/>
            </w:sdtPr>
            <w:sdtEndPr/>
            <w:sdtContent>
              <w:r w:rsidR="0021171A" w:rsidRPr="006816C9">
                <w:rPr>
                  <w:color w:val="2E74B5" w:themeColor="accent1" w:themeShade="BF"/>
                  <w:sz w:val="28"/>
                  <w:szCs w:val="32"/>
                </w:rPr>
                <w:t>Clinton, UT 84015</w:t>
              </w:r>
            </w:sdtContent>
          </w:sdt>
        </w:p>
        <w:p w:rsidR="00587C95" w:rsidRPr="00587C95" w:rsidRDefault="00553BEF"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553BEF"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EndPr/>
            <w:sdtContent>
              <w:r w:rsidR="0021171A">
                <w:rPr>
                  <w:color w:val="2E74B5" w:themeColor="accent1" w:themeShade="BF"/>
                  <w:sz w:val="32"/>
                  <w:szCs w:val="32"/>
                </w:rPr>
                <w:t>02/28/2019</w:t>
              </w:r>
            </w:sdtContent>
          </w:sdt>
        </w:p>
        <w:p w:rsidR="009A7497" w:rsidRDefault="00CB371C" w:rsidP="000A41F4">
          <w:pPr>
            <w:jc w:val="center"/>
          </w:pPr>
          <w:r>
            <w:rPr>
              <w:noProof/>
            </w:rPr>
            <w:drawing>
              <wp:inline distT="0" distB="0" distL="0" distR="0" wp14:anchorId="3CFF3F7F" wp14:editId="2733CEDE">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7A5B01">
            <w:pPr>
              <w:rPr>
                <w:sz w:val="20"/>
              </w:rPr>
            </w:pPr>
            <w:r w:rsidRPr="001E2B82">
              <w:rPr>
                <w:b/>
                <w:sz w:val="20"/>
              </w:rPr>
              <w:lastRenderedPageBreak/>
              <w:t>Project Name:</w:t>
            </w:r>
            <w:r>
              <w:rPr>
                <w:sz w:val="20"/>
              </w:rPr>
              <w:t xml:space="preserve"> </w:t>
            </w:r>
            <w:sdt>
              <w:sdtPr>
                <w:rPr>
                  <w:sz w:val="20"/>
                </w:rPr>
                <w:id w:val="-857650891"/>
                <w:placeholder>
                  <w:docPart w:val="0C8DEDBCFA1043698816FE7F4B643487"/>
                </w:placeholder>
                <w:text/>
              </w:sdtPr>
              <w:sdtEndPr/>
              <w:sdtContent>
                <w:r w:rsidR="007A5B01">
                  <w:rPr>
                    <w:sz w:val="20"/>
                  </w:rPr>
                  <w:t>Francom Residence</w:t>
                </w:r>
              </w:sdtContent>
            </w:sdt>
          </w:p>
        </w:tc>
      </w:tr>
      <w:tr w:rsidR="00C928D2" w:rsidTr="006D050F">
        <w:tc>
          <w:tcPr>
            <w:tcW w:w="9576" w:type="dxa"/>
            <w:gridSpan w:val="3"/>
            <w:tcBorders>
              <w:top w:val="nil"/>
              <w:left w:val="nil"/>
              <w:bottom w:val="nil"/>
              <w:right w:val="nil"/>
            </w:tcBorders>
          </w:tcPr>
          <w:p w:rsidR="00C928D2" w:rsidRPr="00A641E6" w:rsidRDefault="00C928D2" w:rsidP="007A5B01">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EndPr/>
              <w:sdtContent>
                <w:r w:rsidR="007A5B01">
                  <w:rPr>
                    <w:sz w:val="20"/>
                  </w:rPr>
                  <w:t>2627 S. 4850 W.</w:t>
                </w:r>
              </w:sdtContent>
            </w:sdt>
          </w:p>
        </w:tc>
      </w:tr>
      <w:tr w:rsidR="00C928D2" w:rsidTr="006D050F">
        <w:tc>
          <w:tcPr>
            <w:tcW w:w="4798" w:type="dxa"/>
            <w:tcBorders>
              <w:top w:val="nil"/>
              <w:left w:val="nil"/>
              <w:bottom w:val="nil"/>
              <w:right w:val="nil"/>
            </w:tcBorders>
          </w:tcPr>
          <w:p w:rsidR="00C928D2" w:rsidRPr="00A641E6" w:rsidRDefault="00C928D2" w:rsidP="007A5B01">
            <w:pPr>
              <w:rPr>
                <w:sz w:val="20"/>
              </w:rPr>
            </w:pPr>
            <w:r w:rsidRPr="001E2B82">
              <w:rPr>
                <w:b/>
                <w:sz w:val="20"/>
              </w:rPr>
              <w:t>City:</w:t>
            </w:r>
            <w:r>
              <w:rPr>
                <w:sz w:val="20"/>
              </w:rPr>
              <w:t xml:space="preserve"> </w:t>
            </w:r>
            <w:sdt>
              <w:sdtPr>
                <w:rPr>
                  <w:sz w:val="20"/>
                </w:rPr>
                <w:id w:val="-1490175792"/>
                <w:placeholder>
                  <w:docPart w:val="97EF2E92B2914C848DC6BEEA148772AA"/>
                </w:placeholder>
                <w:text/>
              </w:sdtPr>
              <w:sdtEndPr/>
              <w:sdtContent>
                <w:r w:rsidR="007A5B01">
                  <w:rPr>
                    <w:sz w:val="20"/>
                  </w:rPr>
                  <w:t>Taylor</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rsidR="00C928D2" w:rsidRPr="00A641E6" w:rsidRDefault="00C928D2" w:rsidP="007A5B01">
            <w:pPr>
              <w:rPr>
                <w:sz w:val="20"/>
              </w:rPr>
            </w:pPr>
            <w:r w:rsidRPr="001E2B82">
              <w:rPr>
                <w:b/>
                <w:sz w:val="20"/>
              </w:rPr>
              <w:t>Zip:</w:t>
            </w:r>
            <w:r>
              <w:rPr>
                <w:sz w:val="20"/>
              </w:rPr>
              <w:t xml:space="preserve"> </w:t>
            </w:r>
            <w:sdt>
              <w:sdtPr>
                <w:rPr>
                  <w:sz w:val="20"/>
                </w:rPr>
                <w:id w:val="1869108411"/>
                <w:text/>
              </w:sdtPr>
              <w:sdtEndPr/>
              <w:sdtContent>
                <w:r w:rsidR="007A5B01">
                  <w:rPr>
                    <w:sz w:val="20"/>
                  </w:rPr>
                  <w:t>84401</w:t>
                </w:r>
              </w:sdtContent>
            </w:sdt>
          </w:p>
        </w:tc>
      </w:tr>
      <w:tr w:rsidR="00C928D2" w:rsidTr="006D050F">
        <w:tc>
          <w:tcPr>
            <w:tcW w:w="9576" w:type="dxa"/>
            <w:gridSpan w:val="3"/>
            <w:tcBorders>
              <w:top w:val="nil"/>
              <w:left w:val="nil"/>
              <w:bottom w:val="nil"/>
              <w:right w:val="nil"/>
            </w:tcBorders>
          </w:tcPr>
          <w:p w:rsidR="00C928D2" w:rsidRPr="00A641E6" w:rsidRDefault="00C928D2" w:rsidP="007A5B01">
            <w:pPr>
              <w:rPr>
                <w:sz w:val="20"/>
              </w:rPr>
            </w:pPr>
            <w:r w:rsidRPr="001E2B82">
              <w:rPr>
                <w:b/>
                <w:sz w:val="20"/>
              </w:rPr>
              <w:t>Latitude:</w:t>
            </w:r>
            <w:r>
              <w:rPr>
                <w:sz w:val="20"/>
              </w:rPr>
              <w:t xml:space="preserve"> </w:t>
            </w:r>
            <w:sdt>
              <w:sdtPr>
                <w:rPr>
                  <w:sz w:val="20"/>
                </w:rPr>
                <w:id w:val="-836296194"/>
                <w:text/>
              </w:sdtPr>
              <w:sdtEndPr/>
              <w:sdtContent>
                <w:r w:rsidR="007A5B01">
                  <w:rPr>
                    <w:sz w:val="20"/>
                  </w:rPr>
                  <w:t>155.06</w:t>
                </w:r>
              </w:sdtContent>
            </w:sdt>
          </w:p>
        </w:tc>
      </w:tr>
      <w:tr w:rsidR="00C928D2" w:rsidTr="006D050F">
        <w:tc>
          <w:tcPr>
            <w:tcW w:w="9576" w:type="dxa"/>
            <w:gridSpan w:val="3"/>
            <w:tcBorders>
              <w:top w:val="nil"/>
              <w:left w:val="nil"/>
              <w:bottom w:val="nil"/>
              <w:right w:val="nil"/>
            </w:tcBorders>
          </w:tcPr>
          <w:p w:rsidR="00C928D2" w:rsidRPr="00A641E6" w:rsidRDefault="00C928D2" w:rsidP="007A5B01">
            <w:pPr>
              <w:rPr>
                <w:sz w:val="20"/>
              </w:rPr>
            </w:pPr>
            <w:r w:rsidRPr="001E2B82">
              <w:rPr>
                <w:b/>
                <w:sz w:val="20"/>
              </w:rPr>
              <w:t>Longitude:</w:t>
            </w:r>
            <w:r>
              <w:rPr>
                <w:sz w:val="20"/>
              </w:rPr>
              <w:t xml:space="preserve"> </w:t>
            </w:r>
            <w:sdt>
              <w:sdtPr>
                <w:rPr>
                  <w:sz w:val="20"/>
                </w:rPr>
                <w:id w:val="1379659457"/>
                <w:text/>
              </w:sdtPr>
              <w:sdtEndPr/>
              <w:sdtContent>
                <w:r w:rsidR="007A5B01">
                  <w:rPr>
                    <w:sz w:val="20"/>
                  </w:rPr>
                  <w:t>154.50</w:t>
                </w:r>
              </w:sdtContent>
            </w:sdt>
          </w:p>
        </w:tc>
      </w:tr>
      <w:tr w:rsidR="00C928D2" w:rsidTr="006D050F">
        <w:tc>
          <w:tcPr>
            <w:tcW w:w="9576" w:type="dxa"/>
            <w:gridSpan w:val="3"/>
            <w:tcBorders>
              <w:top w:val="nil"/>
              <w:left w:val="nil"/>
              <w:bottom w:val="nil"/>
              <w:right w:val="nil"/>
            </w:tcBorders>
          </w:tcPr>
          <w:p w:rsidR="00C928D2" w:rsidRPr="00A641E6" w:rsidRDefault="00C928D2" w:rsidP="00553BEF">
            <w:pPr>
              <w:rPr>
                <w:sz w:val="20"/>
              </w:rPr>
            </w:pPr>
            <w:r w:rsidRPr="001E2B82">
              <w:rPr>
                <w:b/>
                <w:sz w:val="20"/>
              </w:rPr>
              <w:t>UPDES Permit Tracking Number:</w:t>
            </w:r>
            <w:r>
              <w:rPr>
                <w:sz w:val="20"/>
              </w:rPr>
              <w:t xml:space="preserve"> </w:t>
            </w:r>
            <w:sdt>
              <w:sdtPr>
                <w:rPr>
                  <w:sz w:val="20"/>
                </w:rPr>
                <w:id w:val="-921096657"/>
                <w:text/>
              </w:sdtPr>
              <w:sdtEndPr/>
              <w:sdtContent>
                <w:r w:rsidR="00553BEF">
                  <w:rPr>
                    <w:sz w:val="20"/>
                  </w:rPr>
                  <w:t>UTRH91681</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Owner:</w:t>
            </w:r>
            <w:r>
              <w:rPr>
                <w:sz w:val="20"/>
              </w:rPr>
              <w:t xml:space="preserve"> </w:t>
            </w:r>
            <w:sdt>
              <w:sdtPr>
                <w:rPr>
                  <w:sz w:val="20"/>
                </w:rPr>
                <w:id w:val="752708582"/>
                <w:text/>
              </w:sdtPr>
              <w:sdtEndPr/>
              <w:sdtContent>
                <w:r w:rsidR="007A5B01">
                  <w:rPr>
                    <w:sz w:val="20"/>
                  </w:rPr>
                  <w:t>Lyle Francom</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Contact Person:</w:t>
            </w:r>
            <w:r>
              <w:rPr>
                <w:sz w:val="20"/>
              </w:rPr>
              <w:t xml:space="preserve"> </w:t>
            </w:r>
            <w:sdt>
              <w:sdtPr>
                <w:rPr>
                  <w:sz w:val="20"/>
                </w:rPr>
                <w:id w:val="-1319342429"/>
                <w:text/>
              </w:sdtPr>
              <w:sdtEndPr/>
              <w:sdtContent>
                <w:r w:rsidR="007A5B01">
                  <w:rPr>
                    <w:sz w:val="20"/>
                  </w:rPr>
                  <w:t>Lyle Francom</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Address:</w:t>
            </w:r>
            <w:r>
              <w:rPr>
                <w:sz w:val="20"/>
              </w:rPr>
              <w:t xml:space="preserve"> </w:t>
            </w:r>
            <w:sdt>
              <w:sdtPr>
                <w:rPr>
                  <w:sz w:val="20"/>
                </w:rPr>
                <w:id w:val="-1086373947"/>
                <w:text/>
              </w:sdtPr>
              <w:sdtEndPr/>
              <w:sdtContent>
                <w:r w:rsidR="007A5B01">
                  <w:rPr>
                    <w:sz w:val="20"/>
                  </w:rPr>
                  <w:t xml:space="preserve">2434 </w:t>
                </w:r>
                <w:r w:rsidR="007A5B01" w:rsidRPr="009F0F1A">
                  <w:rPr>
                    <w:sz w:val="20"/>
                  </w:rPr>
                  <w:t>. 2100 W.</w:t>
                </w:r>
                <w:r w:rsidR="007A5B01">
                  <w:rPr>
                    <w:sz w:val="20"/>
                  </w:rPr>
                  <w:t xml:space="preserve"> N</w:t>
                </w:r>
              </w:sdtContent>
            </w:sdt>
          </w:p>
        </w:tc>
      </w:tr>
      <w:tr w:rsidR="00F3023D" w:rsidRPr="00A641E6" w:rsidTr="006D050F">
        <w:tc>
          <w:tcPr>
            <w:tcW w:w="4798" w:type="dxa"/>
            <w:tcBorders>
              <w:top w:val="nil"/>
              <w:left w:val="nil"/>
              <w:bottom w:val="nil"/>
              <w:right w:val="nil"/>
            </w:tcBorders>
          </w:tcPr>
          <w:p w:rsidR="00F3023D" w:rsidRPr="00A641E6" w:rsidRDefault="00F3023D" w:rsidP="007A5B01">
            <w:pPr>
              <w:rPr>
                <w:sz w:val="20"/>
              </w:rPr>
            </w:pPr>
            <w:r w:rsidRPr="001E2B82">
              <w:rPr>
                <w:b/>
                <w:sz w:val="20"/>
              </w:rPr>
              <w:t>City:</w:t>
            </w:r>
            <w:r>
              <w:rPr>
                <w:sz w:val="20"/>
              </w:rPr>
              <w:t xml:space="preserve"> </w:t>
            </w:r>
            <w:sdt>
              <w:sdtPr>
                <w:rPr>
                  <w:sz w:val="20"/>
                </w:rPr>
                <w:id w:val="-1752503212"/>
                <w:text/>
              </w:sdtPr>
              <w:sdtEndPr/>
              <w:sdtContent>
                <w:r w:rsidR="007A5B01">
                  <w:rPr>
                    <w:sz w:val="20"/>
                  </w:rPr>
                  <w:t>Clinton</w:t>
                </w:r>
              </w:sdtContent>
            </w:sdt>
          </w:p>
        </w:tc>
        <w:tc>
          <w:tcPr>
            <w:tcW w:w="2690" w:type="dxa"/>
            <w:tcBorders>
              <w:top w:val="nil"/>
              <w:left w:val="nil"/>
              <w:bottom w:val="nil"/>
              <w:right w:val="nil"/>
            </w:tcBorders>
          </w:tcPr>
          <w:p w:rsidR="00F3023D" w:rsidRPr="00A641E6" w:rsidRDefault="00F3023D" w:rsidP="007A5B01">
            <w:pPr>
              <w:rPr>
                <w:sz w:val="20"/>
              </w:rPr>
            </w:pPr>
            <w:r w:rsidRPr="001E2B82">
              <w:rPr>
                <w:b/>
                <w:sz w:val="20"/>
              </w:rPr>
              <w:t>State:</w:t>
            </w:r>
            <w:r>
              <w:rPr>
                <w:sz w:val="20"/>
              </w:rPr>
              <w:t xml:space="preserve"> </w:t>
            </w:r>
            <w:sdt>
              <w:sdtPr>
                <w:rPr>
                  <w:sz w:val="20"/>
                </w:rPr>
                <w:id w:val="-1220126386"/>
                <w:text/>
              </w:sdtPr>
              <w:sdtEndPr/>
              <w:sdtContent>
                <w:r w:rsidR="007A5B01">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7A5B01">
            <w:pPr>
              <w:rPr>
                <w:sz w:val="20"/>
              </w:rPr>
            </w:pPr>
            <w:r w:rsidRPr="001E2B82">
              <w:rPr>
                <w:b/>
                <w:sz w:val="20"/>
              </w:rPr>
              <w:t>Zip:</w:t>
            </w:r>
            <w:r>
              <w:rPr>
                <w:sz w:val="20"/>
              </w:rPr>
              <w:t xml:space="preserve"> </w:t>
            </w:r>
            <w:sdt>
              <w:sdtPr>
                <w:rPr>
                  <w:sz w:val="20"/>
                </w:rPr>
                <w:id w:val="1645087076"/>
                <w:text/>
              </w:sdtPr>
              <w:sdtEndPr/>
              <w:sdtContent>
                <w:r w:rsidR="007A5B01">
                  <w:rPr>
                    <w:sz w:val="20"/>
                  </w:rPr>
                  <w:t>84015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Telephone Number:</w:t>
            </w:r>
            <w:r>
              <w:rPr>
                <w:sz w:val="20"/>
              </w:rPr>
              <w:t xml:space="preserve"> </w:t>
            </w:r>
            <w:sdt>
              <w:sdtPr>
                <w:rPr>
                  <w:sz w:val="20"/>
                </w:rPr>
                <w:id w:val="-1188597898"/>
                <w:text/>
              </w:sdtPr>
              <w:sdtEndPr/>
              <w:sdtContent>
                <w:r w:rsidR="007A5B01">
                  <w:rPr>
                    <w:sz w:val="20"/>
                  </w:rPr>
                  <w:t>801-682-6660</w:t>
                </w:r>
              </w:sdtContent>
            </w:sdt>
          </w:p>
        </w:tc>
        <w:bookmarkStart w:id="0" w:name="_GoBack"/>
        <w:bookmarkEnd w:id="0"/>
      </w:tr>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Email Address:</w:t>
            </w:r>
            <w:r>
              <w:rPr>
                <w:sz w:val="20"/>
              </w:rPr>
              <w:t xml:space="preserve"> </w:t>
            </w:r>
            <w:sdt>
              <w:sdtPr>
                <w:rPr>
                  <w:sz w:val="20"/>
                </w:rPr>
                <w:id w:val="1579786378"/>
                <w:text/>
              </w:sdtPr>
              <w:sdtEndPr/>
              <w:sdtContent>
                <w:r w:rsidR="007A5B01">
                  <w:rPr>
                    <w:sz w:val="20"/>
                  </w:rPr>
                  <w:t>lylef@randoco.com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General Contractor:</w:t>
            </w:r>
            <w:r>
              <w:rPr>
                <w:sz w:val="20"/>
              </w:rPr>
              <w:t xml:space="preserve"> </w:t>
            </w:r>
            <w:sdt>
              <w:sdtPr>
                <w:rPr>
                  <w:sz w:val="20"/>
                </w:rPr>
                <w:id w:val="-1554230533"/>
                <w:text/>
              </w:sdtPr>
              <w:sdtEndPr/>
              <w:sdtContent>
                <w:r w:rsidR="007A5B01">
                  <w:rPr>
                    <w:sz w:val="20"/>
                  </w:rPr>
                  <w:t>Lyle Francom</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Contact Person:</w:t>
            </w:r>
            <w:r>
              <w:rPr>
                <w:sz w:val="20"/>
              </w:rPr>
              <w:t xml:space="preserve"> </w:t>
            </w:r>
            <w:sdt>
              <w:sdtPr>
                <w:rPr>
                  <w:sz w:val="20"/>
                </w:rPr>
                <w:id w:val="-1253503297"/>
                <w:text/>
              </w:sdtPr>
              <w:sdtEndPr/>
              <w:sdtContent>
                <w:r w:rsidR="007A5B01">
                  <w:rPr>
                    <w:sz w:val="20"/>
                  </w:rPr>
                  <w:t>Lyle Francom</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text/>
              </w:sdtPr>
              <w:sdtEndPr/>
              <w:sdtContent>
                <w:r w:rsidR="007A5B01" w:rsidRPr="007A5B01">
                  <w:rPr>
                    <w:sz w:val="20"/>
                  </w:rPr>
                  <w:t>: 2434 . 2100 W. N</w:t>
                </w:r>
              </w:sdtContent>
            </w:sdt>
          </w:p>
        </w:tc>
      </w:tr>
      <w:tr w:rsidR="00F3023D" w:rsidRPr="00A641E6" w:rsidTr="006D050F">
        <w:tc>
          <w:tcPr>
            <w:tcW w:w="4798" w:type="dxa"/>
            <w:tcBorders>
              <w:top w:val="nil"/>
              <w:left w:val="nil"/>
              <w:bottom w:val="nil"/>
              <w:right w:val="nil"/>
            </w:tcBorders>
          </w:tcPr>
          <w:p w:rsidR="00F3023D" w:rsidRPr="00A641E6" w:rsidRDefault="00F3023D" w:rsidP="007A5B01">
            <w:pPr>
              <w:rPr>
                <w:sz w:val="20"/>
              </w:rPr>
            </w:pPr>
            <w:r w:rsidRPr="001E2B82">
              <w:rPr>
                <w:b/>
                <w:sz w:val="20"/>
              </w:rPr>
              <w:t>City:</w:t>
            </w:r>
            <w:r>
              <w:rPr>
                <w:sz w:val="20"/>
              </w:rPr>
              <w:t xml:space="preserve"> </w:t>
            </w:r>
            <w:sdt>
              <w:sdtPr>
                <w:rPr>
                  <w:sz w:val="20"/>
                </w:rPr>
                <w:id w:val="216335460"/>
                <w:text/>
              </w:sdtPr>
              <w:sdtEndPr/>
              <w:sdtContent>
                <w:r w:rsidR="007A5B01">
                  <w:rPr>
                    <w:sz w:val="20"/>
                  </w:rPr>
                  <w:t>Clinton</w:t>
                </w:r>
              </w:sdtContent>
            </w:sdt>
          </w:p>
        </w:tc>
        <w:tc>
          <w:tcPr>
            <w:tcW w:w="2690" w:type="dxa"/>
            <w:tcBorders>
              <w:top w:val="nil"/>
              <w:left w:val="nil"/>
              <w:bottom w:val="nil"/>
              <w:right w:val="nil"/>
            </w:tcBorders>
          </w:tcPr>
          <w:p w:rsidR="00F3023D" w:rsidRPr="00A641E6" w:rsidRDefault="00F3023D" w:rsidP="007A5B01">
            <w:pPr>
              <w:rPr>
                <w:sz w:val="20"/>
              </w:rPr>
            </w:pPr>
            <w:r w:rsidRPr="001E2B82">
              <w:rPr>
                <w:b/>
                <w:sz w:val="20"/>
              </w:rPr>
              <w:t>State:</w:t>
            </w:r>
            <w:r>
              <w:rPr>
                <w:sz w:val="20"/>
              </w:rPr>
              <w:t xml:space="preserve"> </w:t>
            </w:r>
            <w:sdt>
              <w:sdtPr>
                <w:rPr>
                  <w:sz w:val="20"/>
                </w:rPr>
                <w:id w:val="-1063336058"/>
                <w:text/>
              </w:sdtPr>
              <w:sdtEndPr/>
              <w:sdtContent>
                <w:r w:rsidR="007A5B01">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7A5B01">
            <w:pPr>
              <w:rPr>
                <w:sz w:val="20"/>
              </w:rPr>
            </w:pPr>
            <w:r w:rsidRPr="001E2B82">
              <w:rPr>
                <w:b/>
                <w:sz w:val="20"/>
              </w:rPr>
              <w:t>Zip:</w:t>
            </w:r>
            <w:r>
              <w:rPr>
                <w:sz w:val="20"/>
              </w:rPr>
              <w:t xml:space="preserve"> </w:t>
            </w:r>
            <w:sdt>
              <w:sdtPr>
                <w:rPr>
                  <w:sz w:val="20"/>
                </w:rPr>
                <w:id w:val="-1117677543"/>
                <w:text/>
              </w:sdtPr>
              <w:sdtEndPr/>
              <w:sdtContent>
                <w:r w:rsidR="007A5B01">
                  <w:rPr>
                    <w:sz w:val="20"/>
                  </w:rPr>
                  <w:t>84015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Telephone Number:</w:t>
            </w:r>
            <w:r>
              <w:rPr>
                <w:sz w:val="20"/>
              </w:rPr>
              <w:t xml:space="preserve"> </w:t>
            </w:r>
            <w:sdt>
              <w:sdtPr>
                <w:rPr>
                  <w:sz w:val="20"/>
                </w:rPr>
                <w:id w:val="1345289371"/>
                <w:text/>
              </w:sdtPr>
              <w:sdtEndPr/>
              <w:sdtContent>
                <w:r w:rsidR="007A5B01">
                  <w:rPr>
                    <w:sz w:val="20"/>
                  </w:rPr>
                  <w:t>801-682-6660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7A5B01">
            <w:pPr>
              <w:rPr>
                <w:sz w:val="20"/>
              </w:rPr>
            </w:pPr>
            <w:r w:rsidRPr="001E2B82">
              <w:rPr>
                <w:b/>
                <w:sz w:val="20"/>
              </w:rPr>
              <w:t>Email Address:</w:t>
            </w:r>
            <w:r>
              <w:rPr>
                <w:sz w:val="20"/>
              </w:rPr>
              <w:t xml:space="preserve"> </w:t>
            </w:r>
            <w:sdt>
              <w:sdtPr>
                <w:rPr>
                  <w:sz w:val="20"/>
                </w:rPr>
                <w:id w:val="-1497416056"/>
                <w:text/>
              </w:sdtPr>
              <w:sdtEndPr/>
              <w:sdtContent>
                <w:r w:rsidR="007A5B01">
                  <w:rPr>
                    <w:sz w:val="20"/>
                  </w:rPr>
                  <w:t>lylef@randoco.com</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EndPr/>
              <w:sdtContent>
                <w:r w:rsidR="007A5B01">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EndPr/>
              <w:sdtContent>
                <w:r w:rsidR="007A5B01">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553BEF"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553BEF"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21171A">
            <w:pPr>
              <w:rPr>
                <w:sz w:val="20"/>
              </w:rPr>
            </w:pPr>
            <w:r w:rsidRPr="00726002">
              <w:rPr>
                <w:b/>
                <w:sz w:val="20"/>
              </w:rPr>
              <w:t>Please list all anticipated non-storm water discharges</w:t>
            </w:r>
            <w:r>
              <w:rPr>
                <w:sz w:val="20"/>
              </w:rPr>
              <w:t xml:space="preserve">: </w:t>
            </w:r>
            <w:sdt>
              <w:sdtPr>
                <w:rPr>
                  <w:sz w:val="20"/>
                  <w:szCs w:val="20"/>
                </w:rPr>
                <w:id w:val="-579061633"/>
                <w:text/>
              </w:sdtPr>
              <w:sdtEndPr/>
              <w:sdtContent>
                <w:r w:rsidR="0021171A">
                  <w:rPr>
                    <w:sz w:val="20"/>
                    <w:szCs w:val="20"/>
                  </w:rPr>
                  <w:t>None</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553BEF" w:rsidP="002D3B5C">
            <w:pPr>
              <w:rPr>
                <w:b/>
                <w:sz w:val="20"/>
              </w:rPr>
            </w:pPr>
            <w:sdt>
              <w:sdtPr>
                <w:rPr>
                  <w:sz w:val="20"/>
                </w:rPr>
                <w:id w:val="-1447614009"/>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553BEF"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 xml:space="preserve">(see questions </w:t>
            </w:r>
            <w:r w:rsidR="00927B8A" w:rsidRPr="00581028">
              <w:rPr>
                <w:sz w:val="18"/>
                <w:szCs w:val="18"/>
              </w:rPr>
              <w:lastRenderedPageBreak/>
              <w:t>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553BEF"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553BEF"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553BEF" w:rsidP="00927440">
            <w:pPr>
              <w:rPr>
                <w:sz w:val="20"/>
              </w:rPr>
            </w:pPr>
            <w:sdt>
              <w:sdtPr>
                <w:rPr>
                  <w:sz w:val="20"/>
                </w:rPr>
                <w:id w:val="350076194"/>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553BEF"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553BEF"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553BEF" w:rsidP="00927440">
            <w:pPr>
              <w:rPr>
                <w:sz w:val="20"/>
              </w:rPr>
            </w:pPr>
            <w:sdt>
              <w:sdtPr>
                <w:rPr>
                  <w:sz w:val="20"/>
                </w:rPr>
                <w:id w:val="-205006511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553BEF"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553BEF"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553BEF"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553BEF"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553BEF"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553BEF"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553BEF"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553BEF"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553BEF"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553BEF" w:rsidP="00927440">
            <w:pPr>
              <w:rPr>
                <w:sz w:val="20"/>
              </w:rPr>
            </w:pPr>
            <w:sdt>
              <w:sdtPr>
                <w:rPr>
                  <w:sz w:val="20"/>
                </w:rPr>
                <w:id w:val="-1091538843"/>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553BEF"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553BEF" w:rsidP="00927440">
            <w:pPr>
              <w:rPr>
                <w:sz w:val="20"/>
              </w:rPr>
            </w:pPr>
            <w:sdt>
              <w:sdtPr>
                <w:rPr>
                  <w:sz w:val="20"/>
                </w:rPr>
                <w:id w:val="-22315108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553BEF"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553BEF"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553BEF"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553BEF"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553BEF"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553BEF"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21171A">
            <w:r>
              <w:rPr>
                <w:b/>
                <w:sz w:val="20"/>
              </w:rPr>
              <w:t>Where is/are the nearest downstream inlet(s) and how will you protect them:</w:t>
            </w:r>
            <w:r>
              <w:rPr>
                <w:sz w:val="20"/>
              </w:rPr>
              <w:t xml:space="preserve"> </w:t>
            </w:r>
            <w:sdt>
              <w:sdtPr>
                <w:rPr>
                  <w:sz w:val="20"/>
                </w:rPr>
                <w:id w:val="-2072804968"/>
                <w:text/>
              </w:sdtPr>
              <w:sdtEndPr/>
              <w:sdtContent>
                <w:r w:rsidR="0021171A">
                  <w:rPr>
                    <w:sz w:val="20"/>
                  </w:rPr>
                  <w:t>Storm Drain Box</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553BEF" w:rsidP="00927440">
            <w:pPr>
              <w:rPr>
                <w:sz w:val="20"/>
              </w:rPr>
            </w:pPr>
            <w:sdt>
              <w:sdtPr>
                <w:rPr>
                  <w:sz w:val="20"/>
                </w:rPr>
                <w:id w:val="-162082354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553BEF" w:rsidP="00927440">
            <w:pPr>
              <w:rPr>
                <w:sz w:val="20"/>
              </w:rPr>
            </w:pPr>
            <w:sdt>
              <w:sdtPr>
                <w:rPr>
                  <w:sz w:val="20"/>
                </w:rPr>
                <w:id w:val="-40673832"/>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553BEF"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553BEF"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553BEF"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lastRenderedPageBreak/>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553BEF"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553BEF"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553BEF"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553BEF"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553BEF"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553BEF"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553BEF" w:rsidP="00927440">
            <w:pPr>
              <w:rPr>
                <w:sz w:val="20"/>
              </w:rPr>
            </w:pPr>
            <w:sdt>
              <w:sdtPr>
                <w:rPr>
                  <w:sz w:val="20"/>
                </w:rPr>
                <w:id w:val="-449404560"/>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553BEF"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553BEF"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553BEF" w:rsidP="00927440">
            <w:pPr>
              <w:rPr>
                <w:sz w:val="20"/>
              </w:rPr>
            </w:pPr>
            <w:sdt>
              <w:sdtPr>
                <w:rPr>
                  <w:sz w:val="20"/>
                </w:rPr>
                <w:id w:val="-1659306195"/>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553BEF" w:rsidP="00927440">
            <w:pPr>
              <w:rPr>
                <w:sz w:val="20"/>
              </w:rPr>
            </w:pPr>
            <w:sdt>
              <w:sdtPr>
                <w:rPr>
                  <w:sz w:val="20"/>
                </w:rPr>
                <w:id w:val="-386346730"/>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553BEF"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553BEF"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553BEF"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553BEF" w:rsidP="00927440">
            <w:pPr>
              <w:rPr>
                <w:sz w:val="20"/>
              </w:rPr>
            </w:pPr>
            <w:sdt>
              <w:sdtPr>
                <w:rPr>
                  <w:sz w:val="20"/>
                </w:rPr>
                <w:id w:val="-51619845"/>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553BEF"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553BEF"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553BEF"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553BEF"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553BEF"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553BEF" w:rsidP="00927440">
            <w:pPr>
              <w:rPr>
                <w:sz w:val="20"/>
              </w:rPr>
            </w:pPr>
            <w:sdt>
              <w:sdtPr>
                <w:rPr>
                  <w:sz w:val="20"/>
                </w:rPr>
                <w:id w:val="-1027482316"/>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553BEF"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553BEF"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553BEF"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553BEF" w:rsidP="00927440">
            <w:pPr>
              <w:rPr>
                <w:sz w:val="20"/>
              </w:rPr>
            </w:pPr>
            <w:sdt>
              <w:sdtPr>
                <w:rPr>
                  <w:sz w:val="20"/>
                </w:rPr>
                <w:id w:val="-1156992632"/>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553BEF" w:rsidP="00927440">
            <w:pPr>
              <w:rPr>
                <w:sz w:val="20"/>
              </w:rPr>
            </w:pPr>
            <w:sdt>
              <w:sdtPr>
                <w:rPr>
                  <w:sz w:val="20"/>
                </w:rPr>
                <w:id w:val="342516903"/>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553BEF" w:rsidP="00927440">
            <w:pPr>
              <w:rPr>
                <w:sz w:val="20"/>
              </w:rPr>
            </w:pPr>
            <w:sdt>
              <w:sdtPr>
                <w:rPr>
                  <w:sz w:val="20"/>
                </w:rPr>
                <w:id w:val="-744642171"/>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553BEF" w:rsidP="00927440">
            <w:pPr>
              <w:rPr>
                <w:sz w:val="20"/>
              </w:rPr>
            </w:pPr>
            <w:sdt>
              <w:sdtPr>
                <w:rPr>
                  <w:sz w:val="20"/>
                </w:rPr>
                <w:id w:val="56976865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553BEF"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553BEF" w:rsidP="00927440">
            <w:pPr>
              <w:rPr>
                <w:sz w:val="20"/>
              </w:rPr>
            </w:pPr>
            <w:sdt>
              <w:sdtPr>
                <w:rPr>
                  <w:sz w:val="20"/>
                </w:rPr>
                <w:id w:val="1310585238"/>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553BEF"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553BEF" w:rsidP="00927440">
            <w:pPr>
              <w:rPr>
                <w:sz w:val="20"/>
              </w:rPr>
            </w:pPr>
            <w:sdt>
              <w:sdtPr>
                <w:rPr>
                  <w:sz w:val="20"/>
                </w:rPr>
                <w:id w:val="1457831255"/>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553BEF" w:rsidP="00927440">
            <w:pPr>
              <w:rPr>
                <w:sz w:val="20"/>
              </w:rPr>
            </w:pPr>
            <w:sdt>
              <w:sdtPr>
                <w:rPr>
                  <w:sz w:val="20"/>
                </w:rPr>
                <w:id w:val="-362757528"/>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553BEF"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553BEF"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553BEF"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553BEF"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553BEF"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553BEF"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553BEF"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553BEF"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r w:rsidR="00581028">
              <w:rPr>
                <w:sz w:val="20"/>
              </w:rPr>
              <w:t>Ta</w:t>
            </w:r>
            <w:r w:rsidR="00382926">
              <w:rPr>
                <w:sz w:val="20"/>
              </w:rPr>
              <w:t>c</w:t>
            </w:r>
            <w:r w:rsidR="00581028">
              <w:rPr>
                <w:sz w:val="20"/>
              </w:rPr>
              <w:t>kifiers</w:t>
            </w:r>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553BEF"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553BEF"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553BEF"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553BEF"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553BEF"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553BEF"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553BEF" w:rsidP="002B68C4">
            <w:pPr>
              <w:rPr>
                <w:sz w:val="20"/>
              </w:rPr>
            </w:pPr>
            <w:sdt>
              <w:sdtPr>
                <w:rPr>
                  <w:sz w:val="20"/>
                </w:rPr>
                <w:id w:val="-1126232190"/>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553BEF" w:rsidP="002B68C4">
            <w:pPr>
              <w:rPr>
                <w:sz w:val="20"/>
              </w:rPr>
            </w:pPr>
            <w:sdt>
              <w:sdtPr>
                <w:rPr>
                  <w:sz w:val="20"/>
                </w:rPr>
                <w:id w:val="-1485703405"/>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553BEF" w:rsidP="002B68C4">
            <w:pPr>
              <w:rPr>
                <w:sz w:val="20"/>
              </w:rPr>
            </w:pPr>
            <w:sdt>
              <w:sdtPr>
                <w:rPr>
                  <w:sz w:val="20"/>
                </w:rPr>
                <w:id w:val="-128013327"/>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553BEF"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1"/>
                  <w14:checkedState w14:val="2612" w14:font="MS Gothic"/>
                  <w14:uncheckedState w14:val="2610" w14:font="MS Gothic"/>
                </w14:checkbox>
              </w:sdtPr>
              <w:sdtEndPr/>
              <w:sdtContent>
                <w:r w:rsidR="0021171A">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553BEF"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553BEF"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553BEF"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chloride, Calcium Chloride or Lignan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553BEF"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553BEF" w:rsidP="0021171A">
            <w:pPr>
              <w:rPr>
                <w:sz w:val="20"/>
              </w:rPr>
            </w:pPr>
            <w:sdt>
              <w:sdtPr>
                <w:rPr>
                  <w:sz w:val="20"/>
                </w:rPr>
                <w:id w:val="-22254391"/>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text/>
              </w:sdtPr>
              <w:sdtEndPr/>
              <w:sdtContent>
                <w:r w:rsidR="0021171A">
                  <w:rPr>
                    <w:sz w:val="20"/>
                  </w:rPr>
                  <w:t>Most of the area will be undisturbed with natural vegetation already in place.</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553BEF"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553BEF"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553BEF"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553BEF"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rsidR="002B68C4" w:rsidRPr="001E2B82" w:rsidRDefault="00553BEF"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553BEF"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1"/>
                  <w14:checkedState w14:val="2612" w14:font="MS Gothic"/>
                  <w14:uncheckedState w14:val="2610" w14:font="MS Gothic"/>
                </w14:checkbox>
              </w:sdtPr>
              <w:sdtEndPr/>
              <w:sdtContent>
                <w:r w:rsidR="0021171A">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553BEF"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553BEF"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553BEF"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553BEF"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553BEF"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553BEF"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553BEF"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553BEF" w:rsidP="00B5700D">
            <w:pPr>
              <w:rPr>
                <w:sz w:val="20"/>
              </w:rPr>
            </w:pPr>
            <w:sdt>
              <w:sdtPr>
                <w:rPr>
                  <w:sz w:val="20"/>
                </w:rPr>
                <w:id w:val="1772348879"/>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553BEF"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lastRenderedPageBreak/>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21171A" w:rsidP="006818EF">
            <w:pPr>
              <w:spacing w:after="240"/>
              <w:rPr>
                <w:sz w:val="20"/>
                <w:szCs w:val="20"/>
              </w:rPr>
            </w:pPr>
            <w:r>
              <w:rPr>
                <w:sz w:val="20"/>
                <w:szCs w:val="20"/>
              </w:rPr>
              <w:t>3/18/2019 – 11/01/2019</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21171A" w:rsidP="006818EF">
            <w:pPr>
              <w:spacing w:after="240"/>
              <w:rPr>
                <w:sz w:val="20"/>
                <w:szCs w:val="20"/>
              </w:rPr>
            </w:pPr>
            <w:r>
              <w:rPr>
                <w:sz w:val="20"/>
                <w:szCs w:val="20"/>
              </w:rPr>
              <w:t>3/18/2019 – 4/05/2019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21171A" w:rsidP="006818EF">
            <w:pPr>
              <w:spacing w:after="240"/>
              <w:rPr>
                <w:sz w:val="20"/>
                <w:szCs w:val="20"/>
              </w:rPr>
            </w:pPr>
            <w:r>
              <w:rPr>
                <w:sz w:val="20"/>
                <w:szCs w:val="20"/>
              </w:rPr>
              <w:t>3/25/2019 – 4/05/2019</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21171A" w:rsidP="006818EF">
            <w:pPr>
              <w:spacing w:after="240"/>
              <w:rPr>
                <w:sz w:val="20"/>
                <w:szCs w:val="20"/>
              </w:rPr>
            </w:pPr>
            <w:r>
              <w:rPr>
                <w:sz w:val="20"/>
                <w:szCs w:val="20"/>
              </w:rPr>
              <w:t>4/05/2019 – 4/12/2019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21171A" w:rsidP="006818EF">
            <w:pPr>
              <w:spacing w:after="240"/>
              <w:rPr>
                <w:sz w:val="20"/>
                <w:szCs w:val="20"/>
              </w:rPr>
            </w:pPr>
            <w:r>
              <w:rPr>
                <w:sz w:val="20"/>
                <w:szCs w:val="20"/>
              </w:rPr>
              <w:t>4/12/2019 – 5/03/2019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8C05FB" w:rsidP="006818EF">
            <w:pPr>
              <w:spacing w:after="240"/>
              <w:rPr>
                <w:sz w:val="20"/>
                <w:szCs w:val="20"/>
              </w:rPr>
            </w:pPr>
            <w:r>
              <w:rPr>
                <w:sz w:val="20"/>
                <w:szCs w:val="20"/>
              </w:rPr>
              <w:t>3/25/2019 – 5/03/2019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8C05FB" w:rsidP="006818EF">
            <w:pPr>
              <w:spacing w:after="240"/>
              <w:rPr>
                <w:sz w:val="20"/>
                <w:szCs w:val="20"/>
              </w:rPr>
            </w:pPr>
            <w:r>
              <w:rPr>
                <w:sz w:val="20"/>
                <w:szCs w:val="20"/>
              </w:rPr>
              <w:t>Occupied by owner/building. Final landscape to be done spring 2020</w:t>
            </w: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t>areas where disturbances will be delayed to minimize total exposed surface at one time.</w:t>
      </w:r>
    </w:p>
    <w:p w:rsidR="00C16B93" w:rsidRDefault="00C16B93" w:rsidP="00C16B93">
      <w:pPr>
        <w:spacing w:after="240"/>
        <w:rPr>
          <w:b/>
          <w:sz w:val="32"/>
          <w:szCs w:val="32"/>
        </w:rPr>
      </w:pPr>
      <w:r w:rsidRPr="00C16B93">
        <w:rPr>
          <w:b/>
          <w:sz w:val="32"/>
          <w:szCs w:val="32"/>
        </w:rPr>
        <w:lastRenderedPageBreak/>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8C05FB" w:rsidRDefault="00AD1E15" w:rsidP="002608D9">
            <w:pPr>
              <w:rPr>
                <w:highlight w:val="yellow"/>
              </w:rPr>
            </w:pPr>
            <w:r w:rsidRPr="008C05FB">
              <w:rPr>
                <w:highlight w:val="yellow"/>
              </w:rPr>
              <w:t>Plaster</w:t>
            </w:r>
          </w:p>
        </w:tc>
        <w:tc>
          <w:tcPr>
            <w:tcW w:w="2581" w:type="dxa"/>
            <w:vAlign w:val="center"/>
          </w:tcPr>
          <w:p w:rsidR="00AD1E15" w:rsidRPr="008C05FB" w:rsidRDefault="00AD1E15" w:rsidP="00D37629">
            <w:pPr>
              <w:rPr>
                <w:highlight w:val="yellow"/>
              </w:rPr>
            </w:pPr>
            <w:r w:rsidRPr="008C05FB">
              <w:rPr>
                <w:highlight w:val="yellow"/>
              </w:rPr>
              <w:t>Calcium sulphate, calcium carbonate, sulfuric acid</w:t>
            </w:r>
          </w:p>
        </w:tc>
        <w:tc>
          <w:tcPr>
            <w:tcW w:w="2277" w:type="dxa"/>
            <w:vAlign w:val="center"/>
          </w:tcPr>
          <w:p w:rsidR="00AD1E15" w:rsidRPr="008C05FB" w:rsidRDefault="00AD1E15" w:rsidP="002608D9">
            <w:pPr>
              <w:rPr>
                <w:highlight w:val="yellow"/>
              </w:rPr>
            </w:pPr>
            <w:r w:rsidRPr="008C05FB">
              <w:rPr>
                <w:highlight w:val="yellow"/>
              </w:rPr>
              <w:t>Building construction</w:t>
            </w:r>
          </w:p>
        </w:tc>
        <w:tc>
          <w:tcPr>
            <w:tcW w:w="2422" w:type="dxa"/>
          </w:tcPr>
          <w:p w:rsidR="00AD1E15" w:rsidRPr="00D37629" w:rsidRDefault="008C05FB" w:rsidP="002608D9">
            <w:r>
              <w:t>Wash out to be located on site.</w:t>
            </w:r>
          </w:p>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r>
              <w:t>Perchloroethylene,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8C05FB" w:rsidRDefault="00AD1E15" w:rsidP="002608D9">
            <w:pPr>
              <w:rPr>
                <w:highlight w:val="yellow"/>
              </w:rPr>
            </w:pPr>
            <w:r w:rsidRPr="008C05FB">
              <w:rPr>
                <w:highlight w:val="yellow"/>
              </w:rPr>
              <w:t>Concrete</w:t>
            </w:r>
          </w:p>
        </w:tc>
        <w:tc>
          <w:tcPr>
            <w:tcW w:w="2581" w:type="dxa"/>
            <w:vAlign w:val="center"/>
          </w:tcPr>
          <w:p w:rsidR="00AD1E15" w:rsidRPr="008C05FB" w:rsidRDefault="00AD1E15" w:rsidP="00D37629">
            <w:pPr>
              <w:rPr>
                <w:highlight w:val="yellow"/>
              </w:rPr>
            </w:pPr>
            <w:r w:rsidRPr="008C05FB">
              <w:rPr>
                <w:highlight w:val="yellow"/>
              </w:rPr>
              <w:t>Limestone, sand, pH, chromium</w:t>
            </w:r>
          </w:p>
        </w:tc>
        <w:tc>
          <w:tcPr>
            <w:tcW w:w="2277" w:type="dxa"/>
            <w:vAlign w:val="center"/>
          </w:tcPr>
          <w:p w:rsidR="00AD1E15" w:rsidRPr="008C05FB" w:rsidRDefault="00AD1E15" w:rsidP="00D37629">
            <w:pPr>
              <w:rPr>
                <w:highlight w:val="yellow"/>
              </w:rPr>
            </w:pPr>
            <w:r w:rsidRPr="008C05FB">
              <w:rPr>
                <w:highlight w:val="yellow"/>
              </w:rPr>
              <w:t>Curb and gutter, building construction</w:t>
            </w:r>
          </w:p>
        </w:tc>
        <w:tc>
          <w:tcPr>
            <w:tcW w:w="2422" w:type="dxa"/>
          </w:tcPr>
          <w:p w:rsidR="00AD1E15" w:rsidRDefault="008C05FB" w:rsidP="00D37629">
            <w:r>
              <w:t>Concrete wash out to be located on site.</w:t>
            </w:r>
          </w:p>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8C05FB" w:rsidRDefault="00AD1E15" w:rsidP="002608D9">
            <w:pPr>
              <w:rPr>
                <w:highlight w:val="yellow"/>
              </w:rPr>
            </w:pPr>
            <w:r w:rsidRPr="008C05FB">
              <w:rPr>
                <w:highlight w:val="yellow"/>
              </w:rPr>
              <w:t>Paints</w:t>
            </w:r>
          </w:p>
        </w:tc>
        <w:tc>
          <w:tcPr>
            <w:tcW w:w="2581" w:type="dxa"/>
            <w:vAlign w:val="center"/>
          </w:tcPr>
          <w:p w:rsidR="00AD1E15" w:rsidRPr="008C05FB" w:rsidRDefault="00AD1E15" w:rsidP="00D37629">
            <w:pPr>
              <w:rPr>
                <w:highlight w:val="yellow"/>
              </w:rPr>
            </w:pPr>
            <w:r w:rsidRPr="008C05FB">
              <w:rPr>
                <w:highlight w:val="yellow"/>
              </w:rPr>
              <w:t>Metal oxides, Stoddard solvent, talc, calcium carbonate, arsenic</w:t>
            </w:r>
          </w:p>
        </w:tc>
        <w:tc>
          <w:tcPr>
            <w:tcW w:w="2277" w:type="dxa"/>
            <w:vAlign w:val="center"/>
          </w:tcPr>
          <w:p w:rsidR="00AD1E15" w:rsidRPr="008C05FB" w:rsidRDefault="00AD1E15" w:rsidP="002608D9">
            <w:pPr>
              <w:rPr>
                <w:highlight w:val="yellow"/>
              </w:rPr>
            </w:pPr>
            <w:r w:rsidRPr="008C05FB">
              <w:rPr>
                <w:highlight w:val="yellow"/>
              </w:rPr>
              <w:t xml:space="preserve">Building construction </w:t>
            </w:r>
          </w:p>
        </w:tc>
        <w:tc>
          <w:tcPr>
            <w:tcW w:w="2422" w:type="dxa"/>
          </w:tcPr>
          <w:p w:rsidR="00AD1E15" w:rsidRPr="00D37629" w:rsidRDefault="008C05FB" w:rsidP="002608D9">
            <w:r>
              <w:t>Paint wash out to be located on site.</w:t>
            </w:r>
          </w:p>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lastRenderedPageBreak/>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8C05FB" w:rsidRDefault="00AD1E15" w:rsidP="009308E1">
            <w:pPr>
              <w:rPr>
                <w:highlight w:val="yellow"/>
              </w:rPr>
            </w:pPr>
            <w:r w:rsidRPr="008C05FB">
              <w:rPr>
                <w:highlight w:val="yellow"/>
              </w:rPr>
              <w:t>Sanitary toilets</w:t>
            </w:r>
          </w:p>
        </w:tc>
        <w:tc>
          <w:tcPr>
            <w:tcW w:w="2581" w:type="dxa"/>
            <w:vAlign w:val="center"/>
          </w:tcPr>
          <w:p w:rsidR="00AD1E15" w:rsidRPr="008C05FB" w:rsidRDefault="00AD1E15" w:rsidP="00C037F0">
            <w:pPr>
              <w:rPr>
                <w:highlight w:val="yellow"/>
              </w:rPr>
            </w:pPr>
            <w:r w:rsidRPr="008C05FB">
              <w:rPr>
                <w:highlight w:val="yellow"/>
              </w:rPr>
              <w:t>Bacteria, parasites, and viruses</w:t>
            </w:r>
          </w:p>
        </w:tc>
        <w:tc>
          <w:tcPr>
            <w:tcW w:w="2277" w:type="dxa"/>
            <w:vAlign w:val="center"/>
          </w:tcPr>
          <w:p w:rsidR="00AD1E15" w:rsidRPr="008C05FB" w:rsidRDefault="00AD1E15" w:rsidP="009308E1">
            <w:pPr>
              <w:rPr>
                <w:highlight w:val="yellow"/>
              </w:rPr>
            </w:pPr>
            <w:r w:rsidRPr="008C05FB">
              <w:rPr>
                <w:highlight w:val="yellow"/>
              </w:rPr>
              <w:t>Staging area</w:t>
            </w:r>
          </w:p>
        </w:tc>
        <w:tc>
          <w:tcPr>
            <w:tcW w:w="2422" w:type="dxa"/>
          </w:tcPr>
          <w:p w:rsidR="00AD1E15" w:rsidRPr="00C037F0" w:rsidRDefault="008C05FB" w:rsidP="008C05FB">
            <w:r>
              <w:t>Temporary toilet located on site</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text/>
          </w:sdtPr>
          <w:sdtEndPr/>
          <w:sdtContent>
            <w:tc>
              <w:tcPr>
                <w:tcW w:w="9468" w:type="dxa"/>
              </w:tcPr>
              <w:p w:rsidR="00A263A8" w:rsidRDefault="008C05FB" w:rsidP="008C05FB">
                <w:r>
                  <w:t>All re-fueling will take place off site, spill kit to be located on site just in case.</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lt Lake City, Utah 84114-</w:t>
      </w:r>
      <w:r>
        <w:lastRenderedPageBreak/>
        <w:t xml:space="preserve">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553BEF" w:rsidP="00123B04">
            <w:pPr>
              <w:spacing w:after="0" w:line="20" w:lineRule="atLeast"/>
              <w:jc w:val="center"/>
            </w:pPr>
            <w:sdt>
              <w:sdtPr>
                <w:id w:val="1656259567"/>
                <w:text/>
              </w:sdtPr>
              <w:sdtEndPr/>
              <w:sdtContent>
                <w:r w:rsidR="00123B04" w:rsidRPr="00123B04">
                  <w:t>Weber</w:t>
                </w:r>
              </w:sdtContent>
            </w:sdt>
            <w:r w:rsidR="00264F1E" w:rsidRPr="00123B04">
              <w:t xml:space="preserve"> Fire </w:t>
            </w:r>
            <w:r w:rsidR="00123B04">
              <w:t>District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100 lbs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1 lb</w:t>
            </w:r>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100 lbs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lastRenderedPageBreak/>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End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EndPr/>
        <w:sdtContent>
          <w:r w:rsidRPr="00123B04">
            <w:rPr>
              <w:rFonts w:asciiTheme="minorHAnsi" w:hAnsiTheme="minorHAnsi"/>
              <w:sz w:val="22"/>
              <w:szCs w:val="22"/>
            </w:rPr>
            <w:t>(801)399-8374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inspect </w:t>
      </w:r>
      <w:r w:rsidR="009A4EA5">
        <w:t>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End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98"/>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8C05FB" w:rsidP="0030128B">
            <w:pPr>
              <w:rPr>
                <w:b/>
                <w:sz w:val="20"/>
              </w:rPr>
            </w:pPr>
            <w:r>
              <w:rPr>
                <w:b/>
                <w:sz w:val="20"/>
              </w:rPr>
              <w:t>2/28/2019</w:t>
            </w:r>
          </w:p>
        </w:tc>
        <w:tc>
          <w:tcPr>
            <w:tcW w:w="3060" w:type="dxa"/>
          </w:tcPr>
          <w:p w:rsidR="00ED0290" w:rsidRDefault="008C05FB" w:rsidP="0030128B">
            <w:pPr>
              <w:rPr>
                <w:b/>
                <w:sz w:val="20"/>
              </w:rPr>
            </w:pPr>
            <w:r>
              <w:rPr>
                <w:b/>
                <w:sz w:val="20"/>
              </w:rPr>
              <w:t>Re-fueling and spill kit location.</w:t>
            </w:r>
          </w:p>
        </w:tc>
        <w:tc>
          <w:tcPr>
            <w:tcW w:w="990" w:type="dxa"/>
          </w:tcPr>
          <w:p w:rsidR="00ED0290" w:rsidRDefault="008C05FB" w:rsidP="0030128B">
            <w:pPr>
              <w:rPr>
                <w:b/>
                <w:sz w:val="20"/>
              </w:rPr>
            </w:pPr>
            <w:r>
              <w:rPr>
                <w:b/>
                <w:sz w:val="20"/>
              </w:rPr>
              <w:t>LF</w:t>
            </w: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8C05FB" w:rsidP="009308E1">
            <w:pPr>
              <w:rPr>
                <w:b/>
                <w:sz w:val="20"/>
              </w:rPr>
            </w:pPr>
            <w:r>
              <w:rPr>
                <w:b/>
                <w:sz w:val="20"/>
              </w:rPr>
              <w:t>2/28/2019</w:t>
            </w:r>
          </w:p>
        </w:tc>
        <w:tc>
          <w:tcPr>
            <w:tcW w:w="3060" w:type="dxa"/>
          </w:tcPr>
          <w:p w:rsidR="00ED0290" w:rsidRDefault="008C05FB" w:rsidP="009308E1">
            <w:pPr>
              <w:rPr>
                <w:b/>
                <w:sz w:val="20"/>
              </w:rPr>
            </w:pPr>
            <w:r>
              <w:rPr>
                <w:b/>
                <w:sz w:val="20"/>
              </w:rPr>
              <w:t>Re-fueling and spill kit location.</w:t>
            </w:r>
          </w:p>
        </w:tc>
        <w:tc>
          <w:tcPr>
            <w:tcW w:w="990" w:type="dxa"/>
          </w:tcPr>
          <w:p w:rsidR="00ED0290" w:rsidRDefault="008C05FB" w:rsidP="009308E1">
            <w:pPr>
              <w:rPr>
                <w:b/>
                <w:sz w:val="20"/>
              </w:rPr>
            </w:pPr>
            <w:r>
              <w:rPr>
                <w:b/>
                <w:sz w:val="20"/>
              </w:rPr>
              <w:t>LF</w:t>
            </w: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8C05FB" w:rsidP="009308E1">
            <w:pPr>
              <w:rPr>
                <w:b/>
                <w:sz w:val="20"/>
              </w:rPr>
            </w:pPr>
            <w:r>
              <w:rPr>
                <w:b/>
                <w:sz w:val="20"/>
              </w:rPr>
              <w:t>2/28/2019</w:t>
            </w:r>
          </w:p>
        </w:tc>
        <w:tc>
          <w:tcPr>
            <w:tcW w:w="3060" w:type="dxa"/>
          </w:tcPr>
          <w:p w:rsidR="00ED0290" w:rsidRDefault="008C05FB" w:rsidP="009308E1">
            <w:pPr>
              <w:rPr>
                <w:b/>
                <w:sz w:val="20"/>
              </w:rPr>
            </w:pPr>
            <w:r>
              <w:rPr>
                <w:b/>
                <w:sz w:val="20"/>
              </w:rPr>
              <w:t>Re-fueling and spill kit location.</w:t>
            </w:r>
          </w:p>
        </w:tc>
        <w:tc>
          <w:tcPr>
            <w:tcW w:w="990" w:type="dxa"/>
          </w:tcPr>
          <w:p w:rsidR="00ED0290" w:rsidRDefault="008C05FB" w:rsidP="009308E1">
            <w:pPr>
              <w:rPr>
                <w:b/>
                <w:sz w:val="20"/>
              </w:rPr>
            </w:pPr>
            <w:r>
              <w:rPr>
                <w:b/>
                <w:sz w:val="20"/>
              </w:rPr>
              <w:t>LF</w:t>
            </w:r>
          </w:p>
        </w:tc>
      </w:tr>
      <w:tr w:rsidR="00ED0290" w:rsidTr="00E72FB8">
        <w:tc>
          <w:tcPr>
            <w:tcW w:w="3150" w:type="dxa"/>
          </w:tcPr>
          <w:p w:rsidR="00ED0290" w:rsidRDefault="00ED0290" w:rsidP="0030128B">
            <w:r>
              <w:t>Concrete flat work</w:t>
            </w:r>
          </w:p>
        </w:tc>
        <w:tc>
          <w:tcPr>
            <w:tcW w:w="1080" w:type="dxa"/>
          </w:tcPr>
          <w:p w:rsidR="00ED0290" w:rsidRDefault="008C05FB" w:rsidP="009308E1">
            <w:pPr>
              <w:rPr>
                <w:b/>
                <w:sz w:val="20"/>
              </w:rPr>
            </w:pPr>
            <w:r>
              <w:rPr>
                <w:b/>
                <w:sz w:val="20"/>
              </w:rPr>
              <w:t>2/28/2019</w:t>
            </w:r>
          </w:p>
        </w:tc>
        <w:tc>
          <w:tcPr>
            <w:tcW w:w="3060" w:type="dxa"/>
          </w:tcPr>
          <w:p w:rsidR="00ED0290" w:rsidRDefault="008C05FB" w:rsidP="009308E1">
            <w:pPr>
              <w:rPr>
                <w:b/>
                <w:sz w:val="20"/>
              </w:rPr>
            </w:pPr>
            <w:r>
              <w:rPr>
                <w:b/>
                <w:sz w:val="20"/>
              </w:rPr>
              <w:t>Re-fueling and spill kit location</w:t>
            </w:r>
          </w:p>
        </w:tc>
        <w:tc>
          <w:tcPr>
            <w:tcW w:w="990" w:type="dxa"/>
          </w:tcPr>
          <w:p w:rsidR="00ED0290" w:rsidRDefault="008C05FB" w:rsidP="009308E1">
            <w:pPr>
              <w:rPr>
                <w:b/>
                <w:sz w:val="20"/>
              </w:rPr>
            </w:pPr>
            <w:r>
              <w:rPr>
                <w:b/>
                <w:sz w:val="20"/>
              </w:rPr>
              <w:t>LF</w:t>
            </w: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lastRenderedPageBreak/>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Signature:___________________________________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text/>
          </w:sdtPr>
          <w:sdtEndPr/>
          <w:sdtContent>
            <w:tc>
              <w:tcPr>
                <w:tcW w:w="7172" w:type="dxa"/>
                <w:gridSpan w:val="7"/>
                <w:tcBorders>
                  <w:top w:val="nil"/>
                  <w:left w:val="nil"/>
                  <w:bottom w:val="nil"/>
                  <w:right w:val="nil"/>
                </w:tcBorders>
              </w:tcPr>
              <w:p w:rsidR="007B6B66" w:rsidRPr="00A67F4F" w:rsidRDefault="008C05FB" w:rsidP="008C05FB">
                <w:r>
                  <w:t>Lyle Francom</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text/>
          </w:sdtPr>
          <w:sdtEndPr/>
          <w:sdtContent>
            <w:tc>
              <w:tcPr>
                <w:tcW w:w="8748" w:type="dxa"/>
                <w:gridSpan w:val="10"/>
                <w:tcBorders>
                  <w:top w:val="nil"/>
                  <w:left w:val="nil"/>
                  <w:bottom w:val="nil"/>
                  <w:right w:val="nil"/>
                </w:tcBorders>
              </w:tcPr>
              <w:p w:rsidR="007B6B66" w:rsidRPr="00A67F4F" w:rsidRDefault="008C05FB" w:rsidP="008C05FB">
                <w:r>
                  <w:t>Lyle Francom</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text/>
          </w:sdtPr>
          <w:sdtEndPr/>
          <w:sdtContent>
            <w:tc>
              <w:tcPr>
                <w:tcW w:w="8568" w:type="dxa"/>
                <w:gridSpan w:val="9"/>
                <w:tcBorders>
                  <w:top w:val="nil"/>
                  <w:left w:val="nil"/>
                  <w:bottom w:val="nil"/>
                  <w:right w:val="nil"/>
                </w:tcBorders>
              </w:tcPr>
              <w:p w:rsidR="007B6B66" w:rsidRPr="00A67F4F" w:rsidRDefault="008C05FB" w:rsidP="008C05FB">
                <w:r>
                  <w:t>Owner</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text/>
          </w:sdtPr>
          <w:sdtEndPr/>
          <w:sdtContent>
            <w:tc>
              <w:tcPr>
                <w:tcW w:w="8563" w:type="dxa"/>
                <w:gridSpan w:val="9"/>
                <w:tcBorders>
                  <w:top w:val="nil"/>
                  <w:left w:val="nil"/>
                  <w:bottom w:val="nil"/>
                  <w:right w:val="nil"/>
                </w:tcBorders>
              </w:tcPr>
              <w:p w:rsidR="007B6B66" w:rsidRPr="00A67F4F" w:rsidRDefault="008C05FB" w:rsidP="008C05FB">
                <w:r>
                  <w:t>2434 N. 2100 W.</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text/>
          </w:sdtPr>
          <w:sdtEndPr/>
          <w:sdtContent>
            <w:tc>
              <w:tcPr>
                <w:tcW w:w="4394" w:type="dxa"/>
                <w:gridSpan w:val="6"/>
                <w:tcBorders>
                  <w:top w:val="nil"/>
                  <w:left w:val="nil"/>
                  <w:bottom w:val="nil"/>
                  <w:right w:val="nil"/>
                </w:tcBorders>
              </w:tcPr>
              <w:p w:rsidR="007B6B66" w:rsidRPr="00A67F4F" w:rsidRDefault="008C05FB" w:rsidP="008C05FB">
                <w:r>
                  <w:t>Clinton</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text/>
          </w:sdtPr>
          <w:sdtEndPr/>
          <w:sdtContent>
            <w:tc>
              <w:tcPr>
                <w:tcW w:w="1221" w:type="dxa"/>
                <w:tcBorders>
                  <w:top w:val="nil"/>
                  <w:left w:val="nil"/>
                  <w:bottom w:val="nil"/>
                  <w:right w:val="nil"/>
                </w:tcBorders>
              </w:tcPr>
              <w:p w:rsidR="007B6B66" w:rsidRPr="00A67F4F" w:rsidRDefault="008C05FB" w:rsidP="008C05FB">
                <w:r>
                  <w:t>UT</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text/>
          </w:sdtPr>
          <w:sdtEndPr/>
          <w:sdtContent>
            <w:tc>
              <w:tcPr>
                <w:tcW w:w="1803" w:type="dxa"/>
                <w:tcBorders>
                  <w:top w:val="nil"/>
                  <w:left w:val="nil"/>
                  <w:bottom w:val="nil"/>
                  <w:right w:val="nil"/>
                </w:tcBorders>
              </w:tcPr>
              <w:p w:rsidR="007B6B66" w:rsidRPr="00A67F4F" w:rsidRDefault="008C05FB" w:rsidP="008C05FB">
                <w:r>
                  <w:t>84015</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text/>
          </w:sdtPr>
          <w:sdtEndPr/>
          <w:sdtContent>
            <w:tc>
              <w:tcPr>
                <w:tcW w:w="3220" w:type="dxa"/>
                <w:gridSpan w:val="2"/>
                <w:tcBorders>
                  <w:top w:val="nil"/>
                  <w:left w:val="nil"/>
                  <w:bottom w:val="nil"/>
                  <w:right w:val="nil"/>
                </w:tcBorders>
              </w:tcPr>
              <w:p w:rsidR="007B6B66" w:rsidRPr="00A67F4F" w:rsidRDefault="008C05FB" w:rsidP="008C05FB">
                <w:r>
                  <w:t>801-682-6660</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text/>
          </w:sdtPr>
          <w:sdtEndPr/>
          <w:sdtContent>
            <w:tc>
              <w:tcPr>
                <w:tcW w:w="3888" w:type="dxa"/>
                <w:gridSpan w:val="4"/>
                <w:tcBorders>
                  <w:top w:val="nil"/>
                  <w:left w:val="nil"/>
                  <w:bottom w:val="nil"/>
                  <w:right w:val="nil"/>
                </w:tcBorders>
              </w:tcPr>
              <w:p w:rsidR="007B6B66" w:rsidRPr="00A67F4F" w:rsidRDefault="008C05FB" w:rsidP="008C05FB">
                <w:r>
                  <w:t>lylef@randoco.com</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Signature:___________________________________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553BEF" w:rsidP="00920EDB">
      <w:pPr>
        <w:jc w:val="center"/>
      </w:pPr>
      <w:sdt>
        <w:sdtPr>
          <w:id w:val="649783939"/>
          <w14:checkbox>
            <w14:checked w14:val="1"/>
            <w14:checkedState w14:val="2612" w14:font="MS Gothic"/>
            <w14:uncheckedState w14:val="2610" w14:font="MS Gothic"/>
          </w14:checkbox>
        </w:sdtPr>
        <w:sdtEndPr/>
        <w:sdtContent>
          <w:r w:rsidR="008C05FB">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lastRenderedPageBreak/>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553BEF"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553BEF"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553BEF"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553BEF"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553BEF"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5"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553BEF" w:rsidP="00575C6E">
      <w:pPr>
        <w:spacing w:after="0"/>
        <w:rPr>
          <w:sz w:val="24"/>
          <w:szCs w:val="24"/>
        </w:rPr>
      </w:pPr>
      <w:hyperlink r:id="rId19"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553BEF" w:rsidP="00575C6E">
      <w:pPr>
        <w:spacing w:after="0"/>
        <w:rPr>
          <w:sz w:val="24"/>
          <w:szCs w:val="24"/>
        </w:rPr>
      </w:pPr>
      <w:hyperlink r:id="rId20"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553BEF" w:rsidP="00575C6E">
      <w:pPr>
        <w:spacing w:after="0"/>
        <w:rPr>
          <w:sz w:val="24"/>
          <w:szCs w:val="24"/>
        </w:rPr>
      </w:pPr>
      <w:hyperlink r:id="rId21"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553BEF" w:rsidP="004F5EA3">
      <w:pPr>
        <w:spacing w:after="0"/>
        <w:rPr>
          <w:sz w:val="24"/>
          <w:szCs w:val="24"/>
        </w:rPr>
      </w:pPr>
      <w:hyperlink r:id="rId22"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553BEF" w:rsidP="00575C6E">
      <w:pPr>
        <w:spacing w:after="0"/>
        <w:rPr>
          <w:sz w:val="24"/>
          <w:szCs w:val="24"/>
        </w:rPr>
      </w:pPr>
      <w:hyperlink r:id="rId23"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553BEF" w:rsidP="00575C6E">
      <w:pPr>
        <w:spacing w:after="0"/>
        <w:rPr>
          <w:sz w:val="24"/>
          <w:szCs w:val="24"/>
        </w:rPr>
      </w:pPr>
      <w:hyperlink r:id="rId24"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553BEF" w:rsidP="00575C6E">
      <w:pPr>
        <w:spacing w:after="0"/>
        <w:rPr>
          <w:sz w:val="24"/>
          <w:szCs w:val="24"/>
        </w:rPr>
      </w:pPr>
      <w:hyperlink r:id="rId25"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553BEF" w:rsidP="00575C6E">
      <w:pPr>
        <w:spacing w:after="0"/>
        <w:rPr>
          <w:sz w:val="24"/>
          <w:szCs w:val="24"/>
        </w:rPr>
      </w:pPr>
      <w:hyperlink r:id="rId26"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E8" w:rsidRDefault="00E653E8" w:rsidP="00CB4259">
      <w:pPr>
        <w:spacing w:after="0" w:line="240" w:lineRule="auto"/>
      </w:pPr>
      <w:r>
        <w:separator/>
      </w:r>
    </w:p>
  </w:endnote>
  <w:endnote w:type="continuationSeparator" w:id="0">
    <w:p w:rsidR="00E653E8" w:rsidRDefault="00E653E8"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01" w:rsidRDefault="007A5B01">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553BEF" w:rsidRPr="00553BEF">
      <w:rPr>
        <w:b/>
        <w:bCs/>
        <w:noProof/>
      </w:rPr>
      <w:t>2</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01" w:rsidRDefault="007A5B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E8" w:rsidRDefault="00E653E8" w:rsidP="00CB4259">
      <w:pPr>
        <w:spacing w:after="0" w:line="240" w:lineRule="auto"/>
      </w:pPr>
      <w:r>
        <w:separator/>
      </w:r>
    </w:p>
  </w:footnote>
  <w:footnote w:type="continuationSeparator" w:id="0">
    <w:p w:rsidR="00E653E8" w:rsidRDefault="00E653E8"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01" w:rsidRDefault="007A5B01" w:rsidP="00CB4259">
    <w:pPr>
      <w:pStyle w:val="Header"/>
      <w:jc w:val="right"/>
    </w:pPr>
    <w:r>
      <w:t>Storm Water Pollution Prevention Plan Template (SWPPP)</w:t>
    </w:r>
  </w:p>
  <w:p w:rsidR="007A5B01" w:rsidRDefault="007A5B01" w:rsidP="00CB4259">
    <w:pPr>
      <w:pStyle w:val="Header"/>
      <w:jc w:val="right"/>
    </w:pPr>
    <w:r>
      <w:t>Common Plan Permit</w:t>
    </w:r>
  </w:p>
  <w:p w:rsidR="007A5B01" w:rsidRDefault="00553BEF"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01" w:rsidRDefault="007A5B01" w:rsidP="003F19CB">
    <w:pPr>
      <w:pStyle w:val="Header"/>
      <w:jc w:val="right"/>
    </w:pPr>
    <w:r>
      <w:t>Storm Water Pollution Prevention Plan Template (SWPPP)</w:t>
    </w:r>
  </w:p>
  <w:p w:rsidR="007A5B01" w:rsidRDefault="007A5B01" w:rsidP="003F19CB">
    <w:pPr>
      <w:pStyle w:val="Header"/>
      <w:jc w:val="right"/>
    </w:pPr>
    <w:r>
      <w:t>Common Plan Permit</w:t>
    </w:r>
  </w:p>
  <w:p w:rsidR="007A5B01" w:rsidRDefault="00553BEF"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171A"/>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82926"/>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27784"/>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3BEF"/>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5B01"/>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05F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96EEE"/>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53E8"/>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38D5533"/>
  <w15:docId w15:val="{C7A374B6-F1B9-4804-A7BD-18AD9C40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dpw.lacounty.gov/cons/specs/BMPManual.pdf" TargetMode="External"/><Relationship Id="rId3" Type="http://schemas.openxmlformats.org/officeDocument/2006/relationships/styles" Target="styles.xml"/><Relationship Id="rId21" Type="http://schemas.openxmlformats.org/officeDocument/2006/relationships/hyperlink" Target="http://slco.org/uploadedFiles/depot/publicWorks/engineering/final_bmp_constructi.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www.oregon.gov/deq/FilterPermitsDo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www.webercountyutah.gov/Engineering/swm/construction_bmp.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dot.ca.gov/hq/construc/stormwater/CSBMP-May-2017-Final.pdf" TargetMode="External"/><Relationship Id="rId5" Type="http://schemas.openxmlformats.org/officeDocument/2006/relationships/webSettings" Target="webSettings.xml"/><Relationship Id="rId15" Type="http://schemas.openxmlformats.org/officeDocument/2006/relationships/hyperlink" Target="https://deq.utah.gov/legacy/permits/water-quality/utah-pollutant-discharge-elimination-system/docs/2016/02feb/updes-common-plan.pdf" TargetMode="External"/><Relationship Id="rId23" Type="http://schemas.openxmlformats.org/officeDocument/2006/relationships/hyperlink" Target="https://www.nevadadot.com/home/showdocument?id=9417"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deq.utah.gov/legacy/permits/water-quality/utah-pollutant-discharge-elimination-system/example-appendix-g-bmp.htm"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aviscountyutah.gov/docs/librariesprovider20/default-document-library/stormwater-best-management-practices.pdf?sfvrsn=c9cd4053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2F00F9"/>
    <w:rsid w:val="00356DA8"/>
    <w:rsid w:val="004A0E64"/>
    <w:rsid w:val="004A55F1"/>
    <w:rsid w:val="004C7B84"/>
    <w:rsid w:val="004D1074"/>
    <w:rsid w:val="005243C7"/>
    <w:rsid w:val="00615788"/>
    <w:rsid w:val="006B198E"/>
    <w:rsid w:val="007309F6"/>
    <w:rsid w:val="00884EA2"/>
    <w:rsid w:val="008B7754"/>
    <w:rsid w:val="00AE209A"/>
    <w:rsid w:val="00BA145C"/>
    <w:rsid w:val="00BA2079"/>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DA3F-2ABF-494F-A01E-15028B42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4753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Weight,Tucker</cp:lastModifiedBy>
  <cp:revision>3</cp:revision>
  <cp:lastPrinted>2018-02-20T23:04:00Z</cp:lastPrinted>
  <dcterms:created xsi:type="dcterms:W3CDTF">2019-02-28T17:32:00Z</dcterms:created>
  <dcterms:modified xsi:type="dcterms:W3CDTF">2019-03-14T21:14:00Z</dcterms:modified>
</cp:coreProperties>
</file>