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2C" w:rsidRDefault="00D326B3" w:rsidP="0095042C">
      <w:pPr>
        <w:jc w:val="center"/>
      </w:pPr>
      <w:r>
        <w:t>Summary of Ordinance No. 2011</w:t>
      </w:r>
      <w:r w:rsidR="0095042C">
        <w:t>-</w:t>
      </w:r>
      <w:r>
        <w:t>2</w:t>
      </w:r>
    </w:p>
    <w:p w:rsidR="0095042C" w:rsidRDefault="0095042C" w:rsidP="009E2604">
      <w:r>
        <w:t xml:space="preserve">An Ordinance of Weber County, to amend </w:t>
      </w:r>
      <w:r w:rsidR="00D326B3" w:rsidRPr="00D326B3">
        <w:t>Chapter 2 Residential Estates Zones, RE-15, RE-20 of the Weber County Zoning Ordinance to add “Private Dog Kennel” as a conditional use requiring five or more acres.</w:t>
      </w:r>
      <w:r>
        <w:t xml:space="preserve"> Adop</w:t>
      </w:r>
      <w:r w:rsidR="00D326B3">
        <w:t>ted and Ordered published the 18</w:t>
      </w:r>
      <w:r>
        <w:t>th  day of January, 20</w:t>
      </w:r>
      <w:r w:rsidR="00D326B3">
        <w:t>11</w:t>
      </w:r>
      <w:r>
        <w:t xml:space="preserve">, by the Board of County Commissioners of Weber County, Utah, with Commissioner </w:t>
      </w:r>
      <w:r w:rsidR="00D326B3" w:rsidRPr="00D326B3">
        <w:t>Gibson</w:t>
      </w:r>
      <w:r>
        <w:t>, Commissioner Dearden, and  Commissioner Zogmaister, voting aye.</w:t>
      </w:r>
    </w:p>
    <w:p w:rsidR="00A04AF8" w:rsidRDefault="0095042C" w:rsidP="009E2604">
      <w:r>
        <w:t>A copy of the complete ordinance is available for public inspection at the office of the Weber County Clerk/Auditor, 2380 Washington Blvd, Suite 320 Ogden, Utah.</w:t>
      </w:r>
    </w:p>
    <w:sectPr w:rsidR="00A04AF8" w:rsidSect="00A04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95042C"/>
    <w:rsid w:val="000C5CF3"/>
    <w:rsid w:val="00121760"/>
    <w:rsid w:val="004963C1"/>
    <w:rsid w:val="0052570D"/>
    <w:rsid w:val="005F2123"/>
    <w:rsid w:val="006D5BE7"/>
    <w:rsid w:val="00774D53"/>
    <w:rsid w:val="00927A95"/>
    <w:rsid w:val="0095042C"/>
    <w:rsid w:val="009E2604"/>
    <w:rsid w:val="00A04AF8"/>
    <w:rsid w:val="00D326B3"/>
    <w:rsid w:val="00F7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Morris</dc:creator>
  <cp:keywords/>
  <dc:description/>
  <cp:lastModifiedBy>Justin Morris</cp:lastModifiedBy>
  <cp:revision>3</cp:revision>
  <dcterms:created xsi:type="dcterms:W3CDTF">2011-01-28T19:35:00Z</dcterms:created>
  <dcterms:modified xsi:type="dcterms:W3CDTF">2011-01-28T19:37:00Z</dcterms:modified>
</cp:coreProperties>
</file>