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0E" w:rsidRDefault="00ED03CB">
      <w:pPr>
        <w:pStyle w:val="Header"/>
        <w:tabs>
          <w:tab w:val="clear" w:pos="4320"/>
          <w:tab w:val="clear" w:pos="8640"/>
          <w:tab w:val="right" w:pos="9360"/>
        </w:tabs>
        <w:jc w:val="right"/>
        <w:rPr>
          <w:rFonts w:ascii="Arial" w:hAnsi="Arial" w:cs="Arial"/>
          <w:sz w:val="22"/>
          <w:szCs w:val="22"/>
        </w:rPr>
      </w:pPr>
      <w:bookmarkStart w:id="0" w:name="_GoBack"/>
      <w:bookmarkEnd w:id="0"/>
      <w:r>
        <w:rPr>
          <w:rFonts w:ascii="Arial" w:hAnsi="Arial" w:cs="Arial"/>
          <w:sz w:val="22"/>
          <w:szCs w:val="22"/>
        </w:rPr>
        <w:t>August 30</w:t>
      </w:r>
      <w:r w:rsidR="006644FF">
        <w:rPr>
          <w:rFonts w:ascii="Arial" w:hAnsi="Arial" w:cs="Arial"/>
          <w:sz w:val="22"/>
          <w:szCs w:val="22"/>
        </w:rPr>
        <w:t>, 2016</w:t>
      </w:r>
    </w:p>
    <w:p w:rsidR="0058630E" w:rsidRPr="0058630E" w:rsidRDefault="0058630E" w:rsidP="00593F41">
      <w:pPr>
        <w:pStyle w:val="Header"/>
        <w:tabs>
          <w:tab w:val="clear" w:pos="4320"/>
          <w:tab w:val="clear" w:pos="8640"/>
          <w:tab w:val="left" w:pos="1540"/>
          <w:tab w:val="right" w:pos="9360"/>
        </w:tabs>
        <w:rPr>
          <w:rFonts w:ascii="Arial" w:hAnsi="Arial" w:cs="Arial"/>
          <w:sz w:val="22"/>
          <w:szCs w:val="22"/>
        </w:rPr>
        <w:sectPr w:rsidR="0058630E" w:rsidRPr="0058630E">
          <w:headerReference w:type="default" r:id="rId8"/>
          <w:footerReference w:type="default" r:id="rId9"/>
          <w:pgSz w:w="12240" w:h="15840"/>
          <w:pgMar w:top="1446" w:right="1440" w:bottom="1440" w:left="1440" w:header="0" w:footer="1080" w:gutter="0"/>
          <w:cols w:space="720"/>
          <w:noEndnote/>
        </w:sectPr>
      </w:pPr>
    </w:p>
    <w:p w:rsidR="006644FF" w:rsidRDefault="006644FF" w:rsidP="006644FF">
      <w:pPr>
        <w:adjustRightInd w:val="0"/>
        <w:rPr>
          <w:rFonts w:ascii="Arial" w:hAnsi="Arial" w:cs="Arial"/>
          <w:b/>
          <w:color w:val="1E1F2C"/>
          <w:sz w:val="20"/>
          <w:szCs w:val="20"/>
        </w:rPr>
      </w:pPr>
    </w:p>
    <w:p w:rsidR="006644FF" w:rsidRDefault="006644FF" w:rsidP="006644FF">
      <w:pPr>
        <w:adjustRightInd w:val="0"/>
        <w:rPr>
          <w:rFonts w:ascii="Arial" w:hAnsi="Arial" w:cs="Arial"/>
          <w:b/>
          <w:color w:val="1E1F2C"/>
          <w:sz w:val="20"/>
          <w:szCs w:val="20"/>
        </w:rPr>
      </w:pPr>
    </w:p>
    <w:p w:rsidR="006644FF" w:rsidRDefault="006644FF" w:rsidP="006644FF">
      <w:pPr>
        <w:adjustRightInd w:val="0"/>
        <w:rPr>
          <w:rFonts w:ascii="Arial" w:hAnsi="Arial" w:cs="Arial"/>
          <w:b/>
          <w:color w:val="1E1F2C"/>
          <w:sz w:val="20"/>
          <w:szCs w:val="20"/>
        </w:rPr>
      </w:pPr>
    </w:p>
    <w:p w:rsidR="00955A45" w:rsidRDefault="00955A45" w:rsidP="006644FF">
      <w:pPr>
        <w:adjustRightInd w:val="0"/>
        <w:rPr>
          <w:rFonts w:ascii="Arial" w:hAnsi="Arial" w:cs="Arial"/>
          <w:b/>
          <w:color w:val="1E1F2C"/>
          <w:sz w:val="20"/>
          <w:szCs w:val="20"/>
        </w:rPr>
      </w:pPr>
      <w:r w:rsidRPr="002A1B20">
        <w:rPr>
          <w:rFonts w:ascii="Arial" w:hAnsi="Arial" w:cs="Arial"/>
          <w:b/>
          <w:color w:val="1E1F2C"/>
          <w:sz w:val="20"/>
          <w:szCs w:val="20"/>
        </w:rPr>
        <w:t xml:space="preserve">Attn: </w:t>
      </w:r>
      <w:r w:rsidR="00C71480">
        <w:rPr>
          <w:rFonts w:ascii="Arial" w:hAnsi="Arial" w:cs="Arial"/>
          <w:b/>
          <w:color w:val="1E1F2C"/>
          <w:sz w:val="20"/>
          <w:szCs w:val="20"/>
        </w:rPr>
        <w:t>Bahy Rahimzadegan</w:t>
      </w:r>
    </w:p>
    <w:p w:rsidR="006644FF" w:rsidRDefault="00ED03CB" w:rsidP="006644FF">
      <w:pPr>
        <w:adjustRightInd w:val="0"/>
        <w:rPr>
          <w:rFonts w:ascii="Arial" w:hAnsi="Arial" w:cs="Arial"/>
          <w:b/>
          <w:color w:val="1E1F2C"/>
          <w:sz w:val="20"/>
          <w:szCs w:val="20"/>
        </w:rPr>
      </w:pPr>
      <w:r>
        <w:rPr>
          <w:rFonts w:ascii="Arial" w:hAnsi="Arial" w:cs="Arial"/>
          <w:b/>
          <w:color w:val="1E1F2C"/>
          <w:sz w:val="20"/>
          <w:szCs w:val="20"/>
        </w:rPr>
        <w:t xml:space="preserve">Weber County </w:t>
      </w:r>
      <w:r w:rsidR="00C71480">
        <w:rPr>
          <w:rFonts w:ascii="Arial" w:hAnsi="Arial" w:cs="Arial"/>
          <w:b/>
          <w:color w:val="1E1F2C"/>
          <w:sz w:val="20"/>
          <w:szCs w:val="20"/>
        </w:rPr>
        <w:t>Surveying</w:t>
      </w:r>
      <w:r>
        <w:rPr>
          <w:rFonts w:ascii="Arial" w:hAnsi="Arial" w:cs="Arial"/>
          <w:b/>
          <w:color w:val="1E1F2C"/>
          <w:sz w:val="20"/>
          <w:szCs w:val="20"/>
        </w:rPr>
        <w:t xml:space="preserve"> Division</w:t>
      </w:r>
    </w:p>
    <w:p w:rsidR="00955A45" w:rsidRDefault="00955A45" w:rsidP="00955A45">
      <w:pPr>
        <w:adjustRightInd w:val="0"/>
        <w:rPr>
          <w:rFonts w:ascii="Arial" w:hAnsi="Arial" w:cs="Arial"/>
          <w:b/>
          <w:color w:val="1E1F2C"/>
          <w:sz w:val="20"/>
          <w:szCs w:val="20"/>
        </w:rPr>
      </w:pPr>
    </w:p>
    <w:p w:rsidR="00955A45" w:rsidRDefault="00955A45" w:rsidP="00955A45">
      <w:pPr>
        <w:adjustRightInd w:val="0"/>
        <w:rPr>
          <w:rFonts w:ascii="Arial" w:hAnsi="Arial" w:cs="Arial"/>
          <w:b/>
          <w:color w:val="1E1F2C"/>
          <w:sz w:val="20"/>
          <w:szCs w:val="20"/>
        </w:rPr>
      </w:pPr>
    </w:p>
    <w:p w:rsidR="00955A45" w:rsidRDefault="00955A45" w:rsidP="00692339">
      <w:pPr>
        <w:adjustRightInd w:val="0"/>
        <w:rPr>
          <w:rFonts w:ascii="Arial" w:hAnsi="Arial" w:cs="Arial"/>
          <w:b/>
          <w:color w:val="1E1F2C"/>
          <w:sz w:val="20"/>
          <w:szCs w:val="20"/>
        </w:rPr>
      </w:pPr>
      <w:r>
        <w:rPr>
          <w:rFonts w:ascii="Arial" w:hAnsi="Arial" w:cs="Arial"/>
          <w:b/>
          <w:color w:val="1E1F2C"/>
          <w:sz w:val="20"/>
          <w:szCs w:val="20"/>
        </w:rPr>
        <w:t>RE:</w:t>
      </w:r>
      <w:r>
        <w:rPr>
          <w:rFonts w:ascii="Arial" w:hAnsi="Arial" w:cs="Arial"/>
          <w:b/>
          <w:color w:val="1E1F2C"/>
          <w:sz w:val="20"/>
          <w:szCs w:val="20"/>
        </w:rPr>
        <w:tab/>
      </w:r>
      <w:r w:rsidR="00ED03CB">
        <w:rPr>
          <w:rFonts w:ascii="Arial" w:hAnsi="Arial" w:cs="Arial"/>
          <w:b/>
          <w:color w:val="1E1F2C"/>
          <w:sz w:val="20"/>
          <w:szCs w:val="20"/>
        </w:rPr>
        <w:t>Dylan-Jessica Manning Acres Subdivision</w:t>
      </w:r>
      <w:r w:rsidR="006644FF">
        <w:rPr>
          <w:rFonts w:ascii="Arial" w:hAnsi="Arial" w:cs="Arial"/>
          <w:b/>
          <w:color w:val="1E1F2C"/>
          <w:sz w:val="20"/>
          <w:szCs w:val="20"/>
        </w:rPr>
        <w:t xml:space="preserve"> – </w:t>
      </w:r>
      <w:r w:rsidR="00692339">
        <w:rPr>
          <w:rFonts w:ascii="Arial" w:hAnsi="Arial" w:cs="Arial"/>
          <w:b/>
          <w:color w:val="1E1F2C"/>
          <w:sz w:val="20"/>
          <w:szCs w:val="20"/>
        </w:rPr>
        <w:t>Review</w:t>
      </w:r>
      <w:r w:rsidR="006644FF">
        <w:rPr>
          <w:rFonts w:ascii="Arial" w:hAnsi="Arial" w:cs="Arial"/>
          <w:b/>
          <w:color w:val="1E1F2C"/>
          <w:sz w:val="20"/>
          <w:szCs w:val="20"/>
        </w:rPr>
        <w:t xml:space="preserve"> #1</w:t>
      </w:r>
      <w:r w:rsidR="00EF72C6">
        <w:rPr>
          <w:rFonts w:ascii="Arial" w:hAnsi="Arial" w:cs="Arial"/>
          <w:b/>
          <w:color w:val="1E1F2C"/>
          <w:sz w:val="20"/>
          <w:szCs w:val="20"/>
        </w:rPr>
        <w:t xml:space="preserve"> </w:t>
      </w:r>
      <w:r w:rsidR="00692339">
        <w:rPr>
          <w:rFonts w:ascii="Arial" w:hAnsi="Arial" w:cs="Arial"/>
          <w:b/>
          <w:color w:val="1E1F2C"/>
          <w:sz w:val="20"/>
          <w:szCs w:val="20"/>
        </w:rPr>
        <w:t>Comments</w:t>
      </w:r>
    </w:p>
    <w:p w:rsidR="00955A45" w:rsidRDefault="00955A45" w:rsidP="00955A45">
      <w:pPr>
        <w:adjustRightInd w:val="0"/>
        <w:ind w:firstLine="720"/>
        <w:rPr>
          <w:rFonts w:ascii="Arial" w:hAnsi="Arial" w:cs="Arial"/>
          <w:b/>
          <w:color w:val="1E1F2C"/>
          <w:sz w:val="20"/>
          <w:szCs w:val="20"/>
        </w:rPr>
      </w:pPr>
    </w:p>
    <w:p w:rsidR="00955A45" w:rsidRPr="002A1B20" w:rsidRDefault="00955A45" w:rsidP="00955A45">
      <w:pPr>
        <w:adjustRightInd w:val="0"/>
        <w:rPr>
          <w:rFonts w:ascii="Arial" w:hAnsi="Arial" w:cs="Arial"/>
          <w:b/>
          <w:color w:val="1E1F2C"/>
          <w:sz w:val="20"/>
          <w:szCs w:val="20"/>
        </w:rPr>
      </w:pPr>
    </w:p>
    <w:p w:rsidR="00955A45" w:rsidRPr="002B5920" w:rsidRDefault="00955A45" w:rsidP="00955A45">
      <w:pPr>
        <w:adjustRightInd w:val="0"/>
        <w:rPr>
          <w:rFonts w:ascii="Arial" w:hAnsi="Arial" w:cs="Arial"/>
          <w:color w:val="1E1F2C"/>
        </w:rPr>
      </w:pPr>
      <w:r w:rsidRPr="002B5920">
        <w:rPr>
          <w:rFonts w:ascii="Arial" w:hAnsi="Arial" w:cs="Arial"/>
          <w:color w:val="1E1F2C"/>
        </w:rPr>
        <w:t>We have addressed your comments as follows.</w:t>
      </w:r>
    </w:p>
    <w:p w:rsidR="005D3D95" w:rsidRDefault="005D3D95" w:rsidP="005D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71480" w:rsidRDefault="00C71480"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Ownership along the north line of the subject parcel has been added. (the subject property’s vesting deed specifically call to the north line of section 8)</w:t>
      </w:r>
    </w:p>
    <w:p w:rsidR="00C71480" w:rsidRDefault="00C71480"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 xml:space="preserve">A note has been added stating that the width of the Weber River Varies.  </w:t>
      </w:r>
    </w:p>
    <w:p w:rsidR="00ED03CB" w:rsidRPr="008B4E45" w:rsidRDefault="00C71480"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Notes have been revised to indicate</w:t>
      </w:r>
      <w:r w:rsidR="008B4E45">
        <w:rPr>
          <w:rFonts w:ascii="inherit" w:hAnsi="inherit" w:cs="Lucida Sans Unicode"/>
          <w:color w:val="393733"/>
          <w:sz w:val="18"/>
          <w:szCs w:val="18"/>
        </w:rPr>
        <w:t xml:space="preserve"> that Flood Zone AE lies along the bank of the Weber River as well as hatching of the AE zone as well as referencing map number 49057c0188e. Base flood elevations were provided by fema mapping and due to the large of extents between the 1’ intervals have been shown on the remainder parcel exhibit.</w:t>
      </w:r>
      <w:r>
        <w:rPr>
          <w:rFonts w:ascii="inherit" w:hAnsi="inherit" w:cs="Lucida Sans Unicode"/>
          <w:color w:val="FF0000"/>
          <w:sz w:val="18"/>
          <w:szCs w:val="18"/>
        </w:rPr>
        <w:t xml:space="preserve"> </w:t>
      </w:r>
    </w:p>
    <w:p w:rsidR="008B4E45" w:rsidRDefault="008B4E45"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Centerline bearing and distances have been added.</w:t>
      </w:r>
    </w:p>
    <w:p w:rsidR="008B4E45" w:rsidRDefault="008B4E45"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The remainder parcel has been added.</w:t>
      </w:r>
    </w:p>
    <w:p w:rsidR="008B4E45" w:rsidRDefault="008B4E45"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The remainder parcel note has been added.</w:t>
      </w:r>
    </w:p>
    <w:p w:rsidR="008B4E45" w:rsidRDefault="008B4E45"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No roadway dedication is required. Reference to roadway dedication has been removed from the owner’s dedication.</w:t>
      </w:r>
    </w:p>
    <w:p w:rsidR="008B4E45" w:rsidRPr="00C71480" w:rsidRDefault="008B4E45" w:rsidP="00C71480">
      <w:pPr>
        <w:widowControl/>
        <w:numPr>
          <w:ilvl w:val="0"/>
          <w:numId w:val="7"/>
        </w:numPr>
        <w:shd w:val="clear" w:color="auto" w:fill="FFFFFF"/>
        <w:autoSpaceDE/>
        <w:autoSpaceDN/>
        <w:spacing w:line="240" w:lineRule="atLeast"/>
        <w:textAlignment w:val="baseline"/>
        <w:rPr>
          <w:rFonts w:ascii="inherit" w:hAnsi="inherit" w:cs="Lucida Sans Unicode"/>
          <w:color w:val="393733"/>
          <w:sz w:val="18"/>
          <w:szCs w:val="18"/>
        </w:rPr>
      </w:pPr>
      <w:r>
        <w:rPr>
          <w:rFonts w:ascii="inherit" w:hAnsi="inherit" w:cs="Lucida Sans Unicode"/>
          <w:color w:val="393733"/>
          <w:sz w:val="18"/>
          <w:szCs w:val="18"/>
        </w:rPr>
        <w:t>The surveyor’s certificate has been updated to reference compliance to Weber County A-2 Zoning ordinance.</w:t>
      </w:r>
    </w:p>
    <w:p w:rsidR="00014339" w:rsidRPr="00014339" w:rsidRDefault="00014339" w:rsidP="0001433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i/>
          <w:sz w:val="22"/>
          <w:szCs w:val="22"/>
        </w:rPr>
      </w:pPr>
      <w:r>
        <w:rPr>
          <w:rFonts w:ascii="Arial" w:hAnsi="Arial" w:cs="Arial"/>
          <w:i/>
          <w:sz w:val="22"/>
          <w:szCs w:val="22"/>
        </w:rPr>
        <w:t xml:space="preserve"> </w:t>
      </w:r>
    </w:p>
    <w:sectPr w:rsidR="00014339" w:rsidRPr="00014339">
      <w:headerReference w:type="default" r:id="rId10"/>
      <w:footerReference w:type="default" r:id="rId11"/>
      <w:type w:val="continuous"/>
      <w:pgSz w:w="12240" w:h="15840"/>
      <w:pgMar w:top="1446" w:right="1584" w:bottom="1440" w:left="1440" w:header="0" w:footer="107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E" w:rsidRDefault="0058630E">
      <w:r>
        <w:separator/>
      </w:r>
    </w:p>
  </w:endnote>
  <w:endnote w:type="continuationSeparator" w:id="0">
    <w:p w:rsidR="0058630E" w:rsidRDefault="0058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C314E6">
    <w:pPr>
      <w:pStyle w:val="Footer"/>
      <w:rPr>
        <w:rFonts w:ascii="Arial" w:hAnsi="Arial" w:cs="Arial"/>
        <w:color w:val="999999"/>
        <w:sz w:val="8"/>
        <w:szCs w:val="8"/>
      </w:rPr>
    </w:pPr>
  </w:p>
  <w:p w:rsidR="00C314E6" w:rsidRDefault="00C314E6">
    <w:pPr>
      <w:pStyle w:val="Footer"/>
      <w:rPr>
        <w:rFonts w:ascii="Arial" w:hAnsi="Arial" w:cs="Arial"/>
        <w:color w:val="999999"/>
        <w:sz w:val="16"/>
        <w:szCs w:val="16"/>
      </w:rPr>
    </w:pPr>
    <w:r>
      <w:rPr>
        <w:rFonts w:ascii="Arial" w:hAnsi="Arial" w:cs="Arial"/>
        <w:color w:val="999999"/>
        <w:sz w:val="16"/>
        <w:szCs w:val="16"/>
      </w:rPr>
      <w:t xml:space="preserve"> </w:t>
    </w:r>
  </w:p>
  <w:p w:rsidR="00C314E6" w:rsidRDefault="0058630E">
    <w:pPr>
      <w:pStyle w:val="Footer"/>
      <w:rPr>
        <w:rFonts w:ascii="Arial" w:hAnsi="Arial" w:cs="Arial"/>
        <w:color w:val="999999"/>
        <w:sz w:val="24"/>
        <w:szCs w:val="24"/>
      </w:rPr>
    </w:pPr>
    <w:r>
      <w:rPr>
        <w:noProof/>
      </w:rPr>
      <mc:AlternateContent>
        <mc:Choice Requires="wps">
          <w:drawing>
            <wp:anchor distT="0" distB="0" distL="114300" distR="114300" simplePos="0" relativeHeight="251656192" behindDoc="0" locked="0" layoutInCell="1" allowOverlap="1" wp14:anchorId="0AA71A12" wp14:editId="479FD817">
              <wp:simplePos x="0" y="0"/>
              <wp:positionH relativeFrom="column">
                <wp:posOffset>-19050</wp:posOffset>
              </wp:positionH>
              <wp:positionV relativeFrom="page">
                <wp:posOffset>9532620</wp:posOffset>
              </wp:positionV>
              <wp:extent cx="5942330" cy="301625"/>
              <wp:effectExtent l="9525" t="7620" r="48895" b="52705"/>
              <wp:wrapThrough wrapText="bothSides">
                <wp:wrapPolygon edited="0">
                  <wp:start x="-35" y="0"/>
                  <wp:lineTo x="-35" y="21600"/>
                  <wp:lineTo x="104" y="24283"/>
                  <wp:lineTo x="21808" y="24283"/>
                  <wp:lineTo x="21773" y="3365"/>
                  <wp:lineTo x="21669" y="0"/>
                  <wp:lineTo x="-35"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01625"/>
                      </a:xfrm>
                      <a:prstGeom prst="rect">
                        <a:avLst/>
                      </a:prstGeom>
                      <a:gradFill rotWithShape="0">
                        <a:gsLst>
                          <a:gs pos="0">
                            <a:srgbClr val="FF0000"/>
                          </a:gs>
                          <a:gs pos="100000">
                            <a:srgbClr val="C0C0C0"/>
                          </a:gs>
                        </a:gsLst>
                        <a:lin ang="2700000" scaled="1"/>
                      </a:gradFill>
                      <a:ln w="9525">
                        <a:solidFill>
                          <a:srgbClr val="000000"/>
                        </a:solidFill>
                        <a:miter lim="800000"/>
                        <a:headEnd/>
                        <a:tailEnd/>
                      </a:ln>
                      <a:effectLst>
                        <a:outerShdw dist="71842" dir="2700000" algn="ctr" rotWithShape="0">
                          <a:srgbClr val="C0C0C0"/>
                        </a:outerShdw>
                      </a:effectLst>
                    </wps:spPr>
                    <wps:txbx>
                      <w:txbxContent>
                        <w:p w:rsidR="00C314E6" w:rsidRDefault="00C314E6">
                          <w:pPr>
                            <w:tabs>
                              <w:tab w:val="center" w:pos="3060"/>
                              <w:tab w:val="center" w:pos="5490"/>
                              <w:tab w:val="right" w:pos="9270"/>
                            </w:tabs>
                            <w:rPr>
                              <w:rFonts w:ascii="Arial Narrow" w:hAnsi="Arial Narrow" w:cs="Arial Narrow"/>
                              <w:sz w:val="20"/>
                              <w:szCs w:val="20"/>
                            </w:rPr>
                          </w:pPr>
                          <w:r>
                            <w:rPr>
                              <w:rFonts w:ascii="Arial Narrow" w:hAnsi="Arial Narrow" w:cs="Arial Narrow"/>
                            </w:rPr>
                            <w:t>5150 South 375 East</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1" w:history="1">
                            <w:r>
                              <w:rPr>
                                <w:rStyle w:val="Hyperlink"/>
                                <w:rFonts w:ascii="Arial Narrow" w:hAnsi="Arial Narrow" w:cs="Arial Narrow"/>
                                <w:color w:val="auto"/>
                                <w:sz w:val="20"/>
                                <w:szCs w:val="20"/>
                              </w:rPr>
                              <w:t>Info@gardnerengineering.net</w:t>
                            </w:r>
                          </w:hyperlink>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A71A12" id="_x0000_t202" coordsize="21600,21600" o:spt="202" path="m,l,21600r21600,l21600,xe">
              <v:stroke joinstyle="miter"/>
              <v:path gradientshapeok="t" o:connecttype="rect"/>
            </v:shapetype>
            <v:shape id="Text Box 8" o:spid="_x0000_s1026" type="#_x0000_t202" style="position:absolute;margin-left:-1.5pt;margin-top:750.6pt;width:467.9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" fillcolor="red">
              <v:fill color2="silver" angle="45" focus="100%" type="gradient"/>
              <v:shadow on="t" color="silver" offset="4pt,4pt"/>
              <v:textbox inset="1.44pt,,1.44pt">
                <w:txbxContent>
                  <w:p w:rsidR="00C314E6" w:rsidRDefault="00C314E6">
                    <w:pPr>
                      <w:tabs>
                        <w:tab w:val="center" w:pos="3060"/>
                        <w:tab w:val="center" w:pos="5490"/>
                        <w:tab w:val="right" w:pos="9270"/>
                      </w:tabs>
                      <w:rPr>
                        <w:rFonts w:ascii="Arial Narrow" w:hAnsi="Arial Narrow" w:cs="Arial Narrow"/>
                        <w:sz w:val="20"/>
                        <w:szCs w:val="20"/>
                      </w:rPr>
                    </w:pPr>
                    <w:r>
                      <w:rPr>
                        <w:rFonts w:ascii="Arial Narrow" w:hAnsi="Arial Narrow" w:cs="Arial Narrow"/>
                      </w:rPr>
                      <w:t>5150 South 375 East</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2" w:history="1">
                      <w:r>
                        <w:rPr>
                          <w:rStyle w:val="Hyperlink"/>
                          <w:rFonts w:ascii="Arial Narrow" w:hAnsi="Arial Narrow" w:cs="Arial Narrow"/>
                          <w:color w:val="auto"/>
                          <w:sz w:val="20"/>
                          <w:szCs w:val="20"/>
                        </w:rPr>
                        <w:t>Info@gardnerengineering.net</w:t>
                      </w:r>
                    </w:hyperlink>
                  </w:p>
                </w:txbxContent>
              </v:textbox>
              <w10:wrap type="through" anchory="page"/>
            </v:shape>
          </w:pict>
        </mc:Fallback>
      </mc:AlternateContent>
    </w:r>
    <w:r>
      <w:rPr>
        <w:noProof/>
      </w:rPr>
      <mc:AlternateContent>
        <mc:Choice Requires="wps">
          <w:drawing>
            <wp:anchor distT="0" distB="0" distL="114300" distR="114300" simplePos="0" relativeHeight="251657216" behindDoc="0" locked="0" layoutInCell="1" allowOverlap="1" wp14:anchorId="5A31C2FF" wp14:editId="421285E8">
              <wp:simplePos x="0" y="0"/>
              <wp:positionH relativeFrom="page">
                <wp:posOffset>914400</wp:posOffset>
              </wp:positionH>
              <wp:positionV relativeFrom="page">
                <wp:posOffset>9465945</wp:posOffset>
              </wp:positionV>
              <wp:extent cx="5943600" cy="0"/>
              <wp:effectExtent l="9525" t="7620" r="9525" b="1143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4EE92"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5.35pt" to="540pt,7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OgFAIAACgEAAAOAAAAZHJzL2Uyb0RvYy54bWysU8GO2jAQvVfqP1i+QxI2UB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" strokecolor="#969696">
              <w10:wrap type="square"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C314E6">
    <w:pPr>
      <w:pStyle w:val="Footer"/>
      <w:rPr>
        <w:rFonts w:ascii="Arial" w:hAnsi="Arial" w:cs="Arial"/>
        <w:color w:val="999999"/>
        <w:sz w:val="16"/>
        <w:szCs w:val="16"/>
      </w:rPr>
    </w:pPr>
    <w:r>
      <w:rPr>
        <w:rFonts w:ascii="Arial" w:hAnsi="Arial" w:cs="Arial"/>
        <w:color w:val="999999"/>
        <w:sz w:val="16"/>
        <w:szCs w:val="16"/>
      </w:rPr>
      <w:t xml:space="preserve">Page </w:t>
    </w:r>
    <w:r>
      <w:rPr>
        <w:rFonts w:ascii="Arial" w:hAnsi="Arial" w:cs="Arial"/>
        <w:b/>
        <w:bCs/>
        <w:color w:val="999999"/>
        <w:sz w:val="16"/>
        <w:szCs w:val="16"/>
      </w:rPr>
      <w:fldChar w:fldCharType="begin"/>
    </w:r>
    <w:r>
      <w:rPr>
        <w:rFonts w:ascii="Arial" w:hAnsi="Arial" w:cs="Arial"/>
        <w:b/>
        <w:bCs/>
        <w:color w:val="999999"/>
        <w:sz w:val="16"/>
        <w:szCs w:val="16"/>
      </w:rPr>
      <w:instrText xml:space="preserve"> PAGE  \* Arabic  \* MERGEFORMAT </w:instrText>
    </w:r>
    <w:r>
      <w:rPr>
        <w:rFonts w:ascii="Arial" w:hAnsi="Arial" w:cs="Arial"/>
        <w:b/>
        <w:bCs/>
        <w:color w:val="999999"/>
        <w:sz w:val="16"/>
        <w:szCs w:val="16"/>
      </w:rPr>
      <w:fldChar w:fldCharType="separate"/>
    </w:r>
    <w:r w:rsidR="00C71480">
      <w:rPr>
        <w:rFonts w:ascii="Arial" w:hAnsi="Arial" w:cs="Arial"/>
        <w:b/>
        <w:bCs/>
        <w:noProof/>
        <w:color w:val="999999"/>
        <w:sz w:val="16"/>
        <w:szCs w:val="16"/>
      </w:rPr>
      <w:t>2</w:t>
    </w:r>
    <w:r>
      <w:rPr>
        <w:rFonts w:ascii="Arial" w:hAnsi="Arial" w:cs="Arial"/>
        <w:b/>
        <w:bCs/>
        <w:color w:val="999999"/>
        <w:sz w:val="16"/>
        <w:szCs w:val="16"/>
      </w:rPr>
      <w:fldChar w:fldCharType="end"/>
    </w:r>
    <w:r>
      <w:rPr>
        <w:rFonts w:ascii="Arial" w:hAnsi="Arial" w:cs="Arial"/>
        <w:color w:val="999999"/>
        <w:sz w:val="16"/>
        <w:szCs w:val="16"/>
      </w:rPr>
      <w:t xml:space="preserve"> of </w:t>
    </w:r>
    <w:r>
      <w:rPr>
        <w:rFonts w:cs="CG Times"/>
      </w:rPr>
      <w:fldChar w:fldCharType="begin"/>
    </w:r>
    <w:r>
      <w:rPr>
        <w:rFonts w:cs="CG Times"/>
      </w:rPr>
      <w:instrText xml:space="preserve"> NUMPAGES  \* Arabic  \* MERGEFORMAT </w:instrText>
    </w:r>
    <w:r>
      <w:rPr>
        <w:rFonts w:cs="CG Times"/>
      </w:rPr>
      <w:fldChar w:fldCharType="separate"/>
    </w:r>
    <w:r w:rsidR="00C71480" w:rsidRPr="00C71480">
      <w:rPr>
        <w:rFonts w:ascii="Arial" w:hAnsi="Arial" w:cs="Arial"/>
        <w:b/>
        <w:bCs/>
        <w:noProof/>
        <w:color w:val="999999"/>
        <w:sz w:val="16"/>
        <w:szCs w:val="16"/>
      </w:rPr>
      <w:t>2</w:t>
    </w:r>
    <w:r>
      <w:rPr>
        <w:rFonts w:cs="CG Times"/>
      </w:rPr>
      <w:fldChar w:fldCharType="end"/>
    </w:r>
  </w:p>
  <w:p w:rsidR="00C314E6" w:rsidRDefault="0058630E">
    <w:pPr>
      <w:pStyle w:val="Footer"/>
      <w:rPr>
        <w:rFonts w:ascii="Arial" w:hAnsi="Arial" w:cs="Arial"/>
        <w:color w:val="999999"/>
        <w:sz w:val="16"/>
        <w:szCs w:val="16"/>
      </w:rPr>
    </w:pPr>
    <w:r>
      <w:rPr>
        <w:noProof/>
      </w:rPr>
      <mc:AlternateContent>
        <mc:Choice Requires="wps">
          <w:drawing>
            <wp:anchor distT="0" distB="0" distL="114300" distR="114300" simplePos="0" relativeHeight="251658240" behindDoc="0" locked="0" layoutInCell="1" allowOverlap="1" wp14:anchorId="719102AA" wp14:editId="63203741">
              <wp:simplePos x="0" y="0"/>
              <wp:positionH relativeFrom="column">
                <wp:align>center</wp:align>
              </wp:positionH>
              <wp:positionV relativeFrom="page">
                <wp:posOffset>9316720</wp:posOffset>
              </wp:positionV>
              <wp:extent cx="5942330" cy="301625"/>
              <wp:effectExtent l="9525" t="10795" r="48895" b="49530"/>
              <wp:wrapThrough wrapText="bothSides">
                <wp:wrapPolygon edited="0">
                  <wp:start x="-35" y="0"/>
                  <wp:lineTo x="-35" y="21600"/>
                  <wp:lineTo x="104" y="24283"/>
                  <wp:lineTo x="21808" y="24283"/>
                  <wp:lineTo x="21773" y="3365"/>
                  <wp:lineTo x="21669" y="0"/>
                  <wp:lineTo x="-35"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01625"/>
                      </a:xfrm>
                      <a:prstGeom prst="rect">
                        <a:avLst/>
                      </a:prstGeom>
                      <a:gradFill rotWithShape="0">
                        <a:gsLst>
                          <a:gs pos="0">
                            <a:srgbClr val="FF0000"/>
                          </a:gs>
                          <a:gs pos="100000">
                            <a:srgbClr val="C0C0C0"/>
                          </a:gs>
                        </a:gsLst>
                        <a:lin ang="2700000" scaled="1"/>
                      </a:gradFill>
                      <a:ln w="9525">
                        <a:solidFill>
                          <a:srgbClr val="000000"/>
                        </a:solidFill>
                        <a:miter lim="800000"/>
                        <a:headEnd/>
                        <a:tailEnd/>
                      </a:ln>
                      <a:effectLst>
                        <a:outerShdw dist="71842" dir="2700000" algn="ctr" rotWithShape="0">
                          <a:srgbClr val="C0C0C0"/>
                        </a:outerShdw>
                      </a:effectLst>
                    </wps:spPr>
                    <wps:txbx>
                      <w:txbxContent>
                        <w:p w:rsidR="00C314E6" w:rsidRDefault="00C314E6">
                          <w:pPr>
                            <w:tabs>
                              <w:tab w:val="center" w:pos="3510"/>
                              <w:tab w:val="center" w:pos="5670"/>
                              <w:tab w:val="right" w:pos="9270"/>
                            </w:tabs>
                            <w:rPr>
                              <w:rFonts w:ascii="Arial Narrow" w:hAnsi="Arial Narrow" w:cs="Arial Narrow"/>
                            </w:rPr>
                          </w:pPr>
                          <w:r>
                            <w:rPr>
                              <w:rFonts w:ascii="Arial Narrow" w:hAnsi="Arial Narrow" w:cs="Arial Narrow"/>
                            </w:rPr>
                            <w:t>5150 South 375 East, Ste. 3</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1" w:history="1">
                            <w:r>
                              <w:rPr>
                                <w:rStyle w:val="Hyperlink"/>
                                <w:rFonts w:ascii="Arial Narrow" w:hAnsi="Arial Narrow" w:cs="Arial Narrow"/>
                                <w:color w:val="auto"/>
                                <w:sz w:val="20"/>
                                <w:szCs w:val="20"/>
                              </w:rPr>
                              <w:t>Info@gardnerengineering.net</w:t>
                            </w:r>
                          </w:hyperlink>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9102AA" id="_x0000_t202" coordsize="21600,21600" o:spt="202" path="m,l,21600r21600,l21600,xe">
              <v:stroke joinstyle="miter"/>
              <v:path gradientshapeok="t" o:connecttype="rect"/>
            </v:shapetype>
            <v:shape id="Text Box 4" o:spid="_x0000_s1027" type="#_x0000_t202" style="position:absolute;margin-left:0;margin-top:733.6pt;width:467.9pt;height:23.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" fillcolor="red">
              <v:fill color2="silver" angle="45" focus="100%" type="gradient"/>
              <v:shadow on="t" color="silver" offset="4pt,4pt"/>
              <v:textbox inset="1.44pt,,1.44pt">
                <w:txbxContent>
                  <w:p w:rsidR="00C314E6" w:rsidRDefault="00C314E6">
                    <w:pPr>
                      <w:tabs>
                        <w:tab w:val="center" w:pos="3510"/>
                        <w:tab w:val="center" w:pos="5670"/>
                        <w:tab w:val="right" w:pos="9270"/>
                      </w:tabs>
                      <w:rPr>
                        <w:rFonts w:ascii="Arial Narrow" w:hAnsi="Arial Narrow" w:cs="Arial Narrow"/>
                      </w:rPr>
                    </w:pPr>
                    <w:r>
                      <w:rPr>
                        <w:rFonts w:ascii="Arial Narrow" w:hAnsi="Arial Narrow" w:cs="Arial Narrow"/>
                      </w:rPr>
                      <w:t>5150 South 375 East, Ste. 3</w:t>
                    </w:r>
                    <w:r>
                      <w:rPr>
                        <w:rFonts w:ascii="Arial Narrow" w:hAnsi="Arial Narrow" w:cs="Arial Narrow"/>
                      </w:rPr>
                      <w:tab/>
                      <w:t>Ogden, Utah 84405</w:t>
                    </w:r>
                    <w:r>
                      <w:rPr>
                        <w:rFonts w:ascii="Arial Narrow" w:hAnsi="Arial Narrow" w:cs="Arial Narrow"/>
                      </w:rPr>
                      <w:tab/>
                      <w:t>Phone: (801) 476-0202</w:t>
                    </w:r>
                    <w:r>
                      <w:rPr>
                        <w:rFonts w:ascii="Arial Narrow" w:hAnsi="Arial Narrow" w:cs="Arial Narrow"/>
                      </w:rPr>
                      <w:tab/>
                    </w:r>
                    <w:hyperlink r:id="rId2" w:history="1">
                      <w:r>
                        <w:rPr>
                          <w:rStyle w:val="Hyperlink"/>
                          <w:rFonts w:ascii="Arial Narrow" w:hAnsi="Arial Narrow" w:cs="Arial Narrow"/>
                          <w:color w:val="auto"/>
                          <w:sz w:val="20"/>
                          <w:szCs w:val="20"/>
                        </w:rPr>
                        <w:t>Info@gardnerengineering.net</w:t>
                      </w:r>
                    </w:hyperlink>
                  </w:p>
                </w:txbxContent>
              </v:textbox>
              <w10:wrap type="through"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E" w:rsidRDefault="0058630E">
      <w:r>
        <w:separator/>
      </w:r>
    </w:p>
  </w:footnote>
  <w:footnote w:type="continuationSeparator" w:id="0">
    <w:p w:rsidR="0058630E" w:rsidRDefault="0058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58630E">
    <w:pPr>
      <w:pStyle w:val="Header"/>
    </w:pPr>
    <w:r>
      <w:rPr>
        <w:noProof/>
        <w:sz w:val="20"/>
      </w:rPr>
      <w:drawing>
        <wp:anchor distT="0" distB="0" distL="114300" distR="114300" simplePos="0" relativeHeight="251659264" behindDoc="0" locked="0" layoutInCell="1" allowOverlap="1" wp14:anchorId="5C521C35" wp14:editId="55111031">
          <wp:simplePos x="0" y="0"/>
          <wp:positionH relativeFrom="page">
            <wp:posOffset>914400</wp:posOffset>
          </wp:positionH>
          <wp:positionV relativeFrom="page">
            <wp:posOffset>457200</wp:posOffset>
          </wp:positionV>
          <wp:extent cx="2103120" cy="685165"/>
          <wp:effectExtent l="0" t="0" r="0" b="63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851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E6" w:rsidRDefault="00C3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CAF"/>
    <w:multiLevelType w:val="hybridMultilevel"/>
    <w:tmpl w:val="9C224D8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F0B7E14"/>
    <w:multiLevelType w:val="multilevel"/>
    <w:tmpl w:val="27147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045F2"/>
    <w:multiLevelType w:val="hybridMultilevel"/>
    <w:tmpl w:val="8F9A6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0601D"/>
    <w:multiLevelType w:val="hybridMultilevel"/>
    <w:tmpl w:val="895E8172"/>
    <w:lvl w:ilvl="0" w:tplc="DD1AB3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83B4C0C"/>
    <w:multiLevelType w:val="multilevel"/>
    <w:tmpl w:val="BC326AB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1.%2"/>
      <w:lvlJc w:val="left"/>
      <w:pPr>
        <w:tabs>
          <w:tab w:val="num" w:pos="864"/>
        </w:tabs>
        <w:ind w:left="864" w:hanging="504"/>
      </w:pPr>
      <w:rPr>
        <w:rFonts w:ascii="Times New Roman" w:hAnsi="Times New Roman" w:cs="Times New Roman" w:hint="default"/>
        <w:b w:val="0"/>
        <w:i w:val="0"/>
      </w:rPr>
    </w:lvl>
    <w:lvl w:ilvl="2">
      <w:start w:val="1"/>
      <w:numFmt w:val="decimal"/>
      <w:lvlText w:val="%1.%2.%3"/>
      <w:lvlJc w:val="left"/>
      <w:pPr>
        <w:tabs>
          <w:tab w:val="num" w:pos="1584"/>
        </w:tabs>
        <w:ind w:left="1296" w:hanging="432"/>
      </w:pPr>
      <w:rPr>
        <w:rFonts w:ascii="Times New Roman" w:hAnsi="Times New Roman" w:cs="Times New Roman" w:hint="default"/>
        <w:b w:val="0"/>
        <w:i w:val="0"/>
      </w:rPr>
    </w:lvl>
    <w:lvl w:ilvl="3">
      <w:start w:val="1"/>
      <w:numFmt w:val="decimal"/>
      <w:lvlText w:val="%1.%2.%3.%4"/>
      <w:lvlJc w:val="left"/>
      <w:pPr>
        <w:tabs>
          <w:tab w:val="num" w:pos="900"/>
        </w:tabs>
        <w:ind w:left="900" w:hanging="90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5">
    <w:nsid w:val="4F0F478C"/>
    <w:multiLevelType w:val="hybridMultilevel"/>
    <w:tmpl w:val="59187442"/>
    <w:lvl w:ilvl="0" w:tplc="94C4A168">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D5569"/>
    <w:multiLevelType w:val="hybridMultilevel"/>
    <w:tmpl w:val="14DEE368"/>
    <w:lvl w:ilvl="0" w:tplc="894C88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B9238AD"/>
    <w:multiLevelType w:val="hybridMultilevel"/>
    <w:tmpl w:val="0CE87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C4242"/>
    <w:multiLevelType w:val="hybridMultilevel"/>
    <w:tmpl w:val="9C224D8E"/>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79B6D97"/>
    <w:multiLevelType w:val="hybridMultilevel"/>
    <w:tmpl w:val="E1007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3"/>
  </w:num>
  <w:num w:numId="6">
    <w:abstractNumId w:val="6"/>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04"/>
    <w:rsid w:val="00014339"/>
    <w:rsid w:val="000A70F6"/>
    <w:rsid w:val="000C2347"/>
    <w:rsid w:val="000C417A"/>
    <w:rsid w:val="00117832"/>
    <w:rsid w:val="00144A1C"/>
    <w:rsid w:val="00225C15"/>
    <w:rsid w:val="0029175E"/>
    <w:rsid w:val="002B5920"/>
    <w:rsid w:val="002E63B9"/>
    <w:rsid w:val="003D3704"/>
    <w:rsid w:val="004A0F93"/>
    <w:rsid w:val="004F0F67"/>
    <w:rsid w:val="005430D0"/>
    <w:rsid w:val="00575365"/>
    <w:rsid w:val="0058630E"/>
    <w:rsid w:val="00593F41"/>
    <w:rsid w:val="005D3D95"/>
    <w:rsid w:val="0066396A"/>
    <w:rsid w:val="006644FF"/>
    <w:rsid w:val="00692339"/>
    <w:rsid w:val="006E0B19"/>
    <w:rsid w:val="007B14B1"/>
    <w:rsid w:val="00846E6D"/>
    <w:rsid w:val="008A5109"/>
    <w:rsid w:val="008B4E45"/>
    <w:rsid w:val="00955A45"/>
    <w:rsid w:val="0097080E"/>
    <w:rsid w:val="009E08E3"/>
    <w:rsid w:val="00A128FF"/>
    <w:rsid w:val="00A62E7D"/>
    <w:rsid w:val="00A83833"/>
    <w:rsid w:val="00B62B69"/>
    <w:rsid w:val="00C314E6"/>
    <w:rsid w:val="00C40595"/>
    <w:rsid w:val="00C71480"/>
    <w:rsid w:val="00D52A59"/>
    <w:rsid w:val="00D8289F"/>
    <w:rsid w:val="00E03C1B"/>
    <w:rsid w:val="00E3738C"/>
    <w:rsid w:val="00ED03CB"/>
    <w:rsid w:val="00EF72C6"/>
    <w:rsid w:val="00FF3007"/>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outlineLvl w:val="0"/>
    </w:pPr>
    <w:rPr>
      <w:rFonts w:ascii="Arial" w:hAnsi="Arial" w:cs="Arial"/>
      <w:b/>
      <w:bCs/>
      <w:sz w:val="22"/>
      <w:szCs w:val="22"/>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paragraph" w:styleId="Footer">
    <w:name w:val="footer"/>
    <w:basedOn w:val="Normal"/>
    <w:semiHidden/>
    <w:pPr>
      <w:widowControl/>
      <w:tabs>
        <w:tab w:val="center" w:pos="4320"/>
        <w:tab w:val="right" w:pos="8640"/>
      </w:tabs>
      <w:autoSpaceDE/>
      <w:autoSpaceDN/>
    </w:pPr>
    <w:rPr>
      <w:rFonts w:ascii="CG Times" w:hAnsi="CG Times"/>
      <w:sz w:val="20"/>
      <w:szCs w:val="20"/>
    </w:rPr>
  </w:style>
  <w:style w:type="character" w:customStyle="1" w:styleId="FooterChar">
    <w:name w:val="Footer Char"/>
    <w:rPr>
      <w:rFonts w:ascii="Times New Roman" w:hAnsi="Times New Roman" w:cs="Times New Roman"/>
      <w:sz w:val="24"/>
      <w:szCs w:val="24"/>
    </w:rPr>
  </w:style>
  <w:style w:type="paragraph" w:styleId="BodyText">
    <w:name w:val="Body Text"/>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pPr>
    <w:rPr>
      <w:rFonts w:ascii="Arial" w:hAnsi="Arial" w:cs="Arial"/>
      <w:sz w:val="22"/>
      <w:szCs w:val="22"/>
    </w:rPr>
  </w:style>
  <w:style w:type="character" w:customStyle="1" w:styleId="BodyTextChar">
    <w:name w:val="Body Text Char"/>
    <w:rPr>
      <w:rFonts w:ascii="Times New Roman" w:hAnsi="Times New Roman" w:cs="Times New Roman"/>
      <w:sz w:val="24"/>
      <w:szCs w:val="24"/>
    </w:rPr>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paragraph" w:styleId="FootnoteText">
    <w:name w:val="footnote text"/>
    <w:basedOn w:val="Normal"/>
    <w:semiHidden/>
    <w:pPr>
      <w:widowControl/>
      <w:autoSpaceDE/>
      <w:autoSpaceDN/>
    </w:pPr>
    <w:rPr>
      <w:rFonts w:ascii="CG Times" w:hAnsi="CG Times"/>
      <w:sz w:val="20"/>
      <w:szCs w:val="20"/>
    </w:rPr>
  </w:style>
  <w:style w:type="character" w:customStyle="1" w:styleId="FootnoteTextChar">
    <w:name w:val="Footnote Text Char"/>
    <w:rPr>
      <w:rFonts w:ascii="CG Times" w:hAnsi="CG Times" w:cs="CG Times"/>
    </w:rPr>
  </w:style>
  <w:style w:type="character" w:styleId="FootnoteReference">
    <w:name w:val="footnote reference"/>
    <w:semiHidden/>
    <w:rPr>
      <w:rFonts w:ascii="Times New Roman" w:hAnsi="Times New Roman" w:cs="Times New Roman"/>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rsid w:val="00593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outlineLvl w:val="0"/>
    </w:pPr>
    <w:rPr>
      <w:rFonts w:ascii="Arial" w:hAnsi="Arial" w:cs="Arial"/>
      <w:b/>
      <w:bCs/>
      <w:sz w:val="22"/>
      <w:szCs w:val="22"/>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paragraph" w:styleId="Footer">
    <w:name w:val="footer"/>
    <w:basedOn w:val="Normal"/>
    <w:semiHidden/>
    <w:pPr>
      <w:widowControl/>
      <w:tabs>
        <w:tab w:val="center" w:pos="4320"/>
        <w:tab w:val="right" w:pos="8640"/>
      </w:tabs>
      <w:autoSpaceDE/>
      <w:autoSpaceDN/>
    </w:pPr>
    <w:rPr>
      <w:rFonts w:ascii="CG Times" w:hAnsi="CG Times"/>
      <w:sz w:val="20"/>
      <w:szCs w:val="20"/>
    </w:rPr>
  </w:style>
  <w:style w:type="character" w:customStyle="1" w:styleId="FooterChar">
    <w:name w:val="Footer Char"/>
    <w:rPr>
      <w:rFonts w:ascii="Times New Roman" w:hAnsi="Times New Roman" w:cs="Times New Roman"/>
      <w:sz w:val="24"/>
      <w:szCs w:val="24"/>
    </w:rPr>
  </w:style>
  <w:style w:type="paragraph" w:styleId="BodyText">
    <w:name w:val="Body Text"/>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pPr>
    <w:rPr>
      <w:rFonts w:ascii="Arial" w:hAnsi="Arial" w:cs="Arial"/>
      <w:sz w:val="22"/>
      <w:szCs w:val="22"/>
    </w:rPr>
  </w:style>
  <w:style w:type="character" w:customStyle="1" w:styleId="BodyTextChar">
    <w:name w:val="Body Text Char"/>
    <w:rPr>
      <w:rFonts w:ascii="Times New Roman" w:hAnsi="Times New Roman" w:cs="Times New Roman"/>
      <w:sz w:val="24"/>
      <w:szCs w:val="24"/>
    </w:rPr>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paragraph" w:styleId="FootnoteText">
    <w:name w:val="footnote text"/>
    <w:basedOn w:val="Normal"/>
    <w:semiHidden/>
    <w:pPr>
      <w:widowControl/>
      <w:autoSpaceDE/>
      <w:autoSpaceDN/>
    </w:pPr>
    <w:rPr>
      <w:rFonts w:ascii="CG Times" w:hAnsi="CG Times"/>
      <w:sz w:val="20"/>
      <w:szCs w:val="20"/>
    </w:rPr>
  </w:style>
  <w:style w:type="character" w:customStyle="1" w:styleId="FootnoteTextChar">
    <w:name w:val="Footnote Text Char"/>
    <w:rPr>
      <w:rFonts w:ascii="CG Times" w:hAnsi="CG Times" w:cs="CG Times"/>
    </w:rPr>
  </w:style>
  <w:style w:type="character" w:styleId="FootnoteReference">
    <w:name w:val="footnote reference"/>
    <w:semiHidden/>
    <w:rPr>
      <w:rFonts w:ascii="Times New Roman" w:hAnsi="Times New Roman" w:cs="Times New Roman"/>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rsid w:val="0059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60415">
      <w:bodyDiv w:val="1"/>
      <w:marLeft w:val="0"/>
      <w:marRight w:val="0"/>
      <w:marTop w:val="0"/>
      <w:marBottom w:val="0"/>
      <w:divBdr>
        <w:top w:val="none" w:sz="0" w:space="0" w:color="auto"/>
        <w:left w:val="none" w:sz="0" w:space="0" w:color="auto"/>
        <w:bottom w:val="none" w:sz="0" w:space="0" w:color="auto"/>
        <w:right w:val="none" w:sz="0" w:space="0" w:color="auto"/>
      </w:divBdr>
    </w:div>
    <w:div w:id="1380277437">
      <w:bodyDiv w:val="1"/>
      <w:marLeft w:val="0"/>
      <w:marRight w:val="0"/>
      <w:marTop w:val="0"/>
      <w:marBottom w:val="0"/>
      <w:divBdr>
        <w:top w:val="none" w:sz="0" w:space="0" w:color="auto"/>
        <w:left w:val="none" w:sz="0" w:space="0" w:color="auto"/>
        <w:bottom w:val="none" w:sz="0" w:space="0" w:color="auto"/>
        <w:right w:val="none" w:sz="0" w:space="0" w:color="auto"/>
      </w:divBdr>
    </w:div>
    <w:div w:id="15184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gardnerengineering.net" TargetMode="External"/><Relationship Id="rId1" Type="http://schemas.openxmlformats.org/officeDocument/2006/relationships/hyperlink" Target="mailto:Info@gardnerengineering.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gardnerengineering.net" TargetMode="External"/><Relationship Id="rId1" Type="http://schemas.openxmlformats.org/officeDocument/2006/relationships/hyperlink" Target="mailto:Info@gardnerengineer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HP</Company>
  <LinksUpToDate>false</LinksUpToDate>
  <CharactersWithSpaces>1103</CharactersWithSpaces>
  <SharedDoc>false</SharedDoc>
  <HLinks>
    <vt:vector size="12" baseType="variant">
      <vt:variant>
        <vt:i4>5242999</vt:i4>
      </vt:variant>
      <vt:variant>
        <vt:i4>3</vt:i4>
      </vt:variant>
      <vt:variant>
        <vt:i4>0</vt:i4>
      </vt:variant>
      <vt:variant>
        <vt:i4>5</vt:i4>
      </vt:variant>
      <vt:variant>
        <vt:lpwstr>mailto:Info@gardnerengineering.net</vt:lpwstr>
      </vt:variant>
      <vt:variant>
        <vt:lpwstr/>
      </vt:variant>
      <vt:variant>
        <vt:i4>5242999</vt:i4>
      </vt:variant>
      <vt:variant>
        <vt:i4>0</vt:i4>
      </vt:variant>
      <vt:variant>
        <vt:i4>0</vt:i4>
      </vt:variant>
      <vt:variant>
        <vt:i4>5</vt:i4>
      </vt:variant>
      <vt:variant>
        <vt:lpwstr>mailto:Info@gardnerengineering.net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Dustin Bay</dc:creator>
  <cp:lastModifiedBy>Frandsen,Blane</cp:lastModifiedBy>
  <cp:revision>2</cp:revision>
  <cp:lastPrinted>2016-07-28T19:27:00Z</cp:lastPrinted>
  <dcterms:created xsi:type="dcterms:W3CDTF">2016-09-08T19:45:00Z</dcterms:created>
  <dcterms:modified xsi:type="dcterms:W3CDTF">2016-09-08T19:45:00Z</dcterms:modified>
</cp:coreProperties>
</file>