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89" w:rsidRDefault="00267089" w:rsidP="0026708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Additional verbiage required within the owners dedication when a temporary turnaround is designed or required.</w:t>
      </w:r>
    </w:p>
    <w:p w:rsidR="00267089" w:rsidRDefault="00267089" w:rsidP="00267089">
      <w:pPr>
        <w:spacing w:after="0" w:line="240" w:lineRule="auto"/>
        <w:rPr>
          <w:sz w:val="28"/>
          <w:szCs w:val="28"/>
        </w:rPr>
      </w:pPr>
    </w:p>
    <w:p w:rsidR="00267089" w:rsidRDefault="00267089" w:rsidP="00267089">
      <w:pPr>
        <w:spacing w:after="0" w:line="240" w:lineRule="auto"/>
        <w:rPr>
          <w:sz w:val="28"/>
          <w:szCs w:val="28"/>
        </w:rPr>
      </w:pPr>
    </w:p>
    <w:p w:rsidR="00267089" w:rsidRPr="00267089" w:rsidRDefault="00267089" w:rsidP="00267089">
      <w:pPr>
        <w:spacing w:after="0" w:line="240" w:lineRule="auto"/>
        <w:rPr>
          <w:rFonts w:ascii="Bookman Old Style" w:hAnsi="Bookman Old Style"/>
        </w:rPr>
      </w:pPr>
      <w:r>
        <w:rPr>
          <w:sz w:val="28"/>
          <w:szCs w:val="28"/>
        </w:rPr>
        <w:tab/>
      </w:r>
      <w:r w:rsidRPr="00267089">
        <w:rPr>
          <w:rFonts w:ascii="Bookman Old Style" w:hAnsi="Bookman Old Style"/>
        </w:rPr>
        <w:t>And hereby grant a temporary turn around easement as shown hereon to be used by the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public until such time that the road is extended. The temporary turn around easement shall </w:t>
      </w:r>
      <w:r>
        <w:rPr>
          <w:rFonts w:ascii="Bookman Old Style" w:hAnsi="Bookman Old Style"/>
        </w:rPr>
        <w:tab/>
        <w:t xml:space="preserve">be revoked and nullified at the event of the extension of the road without further written </w:t>
      </w:r>
      <w:r>
        <w:rPr>
          <w:rFonts w:ascii="Bookman Old Style" w:hAnsi="Bookman Old Style"/>
        </w:rPr>
        <w:tab/>
        <w:t xml:space="preserve">document and the encumbered land within the affected lots shall be released for the full </w:t>
      </w:r>
      <w:r>
        <w:rPr>
          <w:rFonts w:ascii="Bookman Old Style" w:hAnsi="Bookman Old Style"/>
        </w:rPr>
        <w:tab/>
        <w:t>and exclusive use and benefit of the lot owners.</w:t>
      </w:r>
      <w:r w:rsidRPr="00267089">
        <w:rPr>
          <w:rFonts w:ascii="Bookman Old Style" w:hAnsi="Bookman Old Style"/>
        </w:rPr>
        <w:t xml:space="preserve"> </w:t>
      </w:r>
    </w:p>
    <w:p w:rsidR="00267089" w:rsidRPr="00267089" w:rsidRDefault="00267089" w:rsidP="00267089">
      <w:pPr>
        <w:jc w:val="center"/>
        <w:rPr>
          <w:b/>
          <w:sz w:val="28"/>
          <w:szCs w:val="28"/>
        </w:rPr>
      </w:pPr>
    </w:p>
    <w:sectPr w:rsidR="00267089" w:rsidRPr="00267089" w:rsidSect="002670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67089"/>
    <w:rsid w:val="00267089"/>
    <w:rsid w:val="003644FE"/>
    <w:rsid w:val="008A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Haight, Jack</dc:creator>
  <cp:lastModifiedBy>Haight, Jack</cp:lastModifiedBy>
  <cp:revision>1</cp:revision>
  <dcterms:created xsi:type="dcterms:W3CDTF">2012-05-24T21:20:00Z</dcterms:created>
  <dcterms:modified xsi:type="dcterms:W3CDTF">2012-05-24T21:49:00Z</dcterms:modified>
</cp:coreProperties>
</file>