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29" w:rsidRDefault="00246F29" w:rsidP="00405BBD">
      <w:r>
        <w:t>Basic Stormwater Pollution Prevention Plan</w:t>
      </w:r>
    </w:p>
    <w:p w:rsidR="00EB07AD" w:rsidRDefault="00405BBD" w:rsidP="00405BBD">
      <w:pPr>
        <w:pStyle w:val="ListParagraph"/>
        <w:numPr>
          <w:ilvl w:val="0"/>
          <w:numId w:val="1"/>
        </w:numPr>
      </w:pPr>
      <w:r>
        <w:t>How much area will be disturbed?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18,191 Sq feet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>Who will be responsible for the conditions of the site during construction?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Jed Slama – (801) 430-6622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>What will be done to prevent the neighbors from being affected by the proposed construction activities?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Several acres between us and any neighbors. Should not be an issue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>What will be done will excavated material temporarily and permanently?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Material that has been excavated will be used in landscaping for the other acreage as well as for building up the grade surrounding the house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>Where is the concrete wash out and how will it be maintained?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It will be maintained with a plastic liner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>Where are the porta-johns located and how are they installed?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See drawing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>How will the construction entrance be built and where will it be located?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Using existing entrance. Construction site not immediately next to paved highway or other county road</w:t>
      </w:r>
    </w:p>
    <w:p w:rsidR="00405BBD" w:rsidRDefault="00405BBD" w:rsidP="00405BBD">
      <w:pPr>
        <w:pStyle w:val="ListParagraph"/>
        <w:numPr>
          <w:ilvl w:val="0"/>
          <w:numId w:val="1"/>
        </w:numPr>
      </w:pPr>
      <w:r>
        <w:t xml:space="preserve">What will you do when mud and/or </w:t>
      </w:r>
      <w:r w:rsidR="007B36DD">
        <w:t>dirt gets tracked on the asphalt?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There is a 600 ft lane between our lane and the paved highway where the mud and/or dirt can track on</w:t>
      </w:r>
    </w:p>
    <w:p w:rsidR="007B36DD" w:rsidRDefault="007B36DD" w:rsidP="00405BBD">
      <w:pPr>
        <w:pStyle w:val="ListParagraph"/>
        <w:numPr>
          <w:ilvl w:val="0"/>
          <w:numId w:val="1"/>
        </w:numPr>
      </w:pPr>
      <w:r>
        <w:t>Is there a drainage ditch or swale on or near your property? How will it be protected?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NA</w:t>
      </w:r>
    </w:p>
    <w:p w:rsidR="007B36DD" w:rsidRDefault="007B36DD" w:rsidP="00405BBD">
      <w:pPr>
        <w:pStyle w:val="ListParagraph"/>
        <w:numPr>
          <w:ilvl w:val="0"/>
          <w:numId w:val="1"/>
        </w:numPr>
      </w:pPr>
      <w:r>
        <w:t>What currently happens to the rain/storm water when it reaches this project site?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 xml:space="preserve">Feeds the vegetation, hayfields </w:t>
      </w:r>
    </w:p>
    <w:p w:rsidR="007B36DD" w:rsidRDefault="007B36DD" w:rsidP="00405BBD">
      <w:pPr>
        <w:pStyle w:val="ListParagraph"/>
        <w:numPr>
          <w:ilvl w:val="0"/>
          <w:numId w:val="1"/>
        </w:numPr>
      </w:pPr>
      <w:r>
        <w:t>Show all existing occupation on the property</w:t>
      </w:r>
    </w:p>
    <w:p w:rsidR="007B36DD" w:rsidRDefault="007B36DD" w:rsidP="007B36DD">
      <w:pPr>
        <w:pStyle w:val="ListParagraph"/>
        <w:numPr>
          <w:ilvl w:val="1"/>
          <w:numId w:val="1"/>
        </w:numPr>
      </w:pPr>
      <w:r>
        <w:t>NA – no current occupation. Hayfields/agriculture use curently</w:t>
      </w:r>
    </w:p>
    <w:sectPr w:rsidR="007B36DD" w:rsidSect="00EB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91B"/>
    <w:multiLevelType w:val="hybridMultilevel"/>
    <w:tmpl w:val="D132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405BBD"/>
    <w:rsid w:val="00246F29"/>
    <w:rsid w:val="002A4671"/>
    <w:rsid w:val="00405BBD"/>
    <w:rsid w:val="007B36DD"/>
    <w:rsid w:val="00B50455"/>
    <w:rsid w:val="00EB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1202</Characters>
  <Application>Microsoft Office Word</Application>
  <DocSecurity>4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Cardon</dc:creator>
  <cp:lastModifiedBy>Pfeaster,Rochelle</cp:lastModifiedBy>
  <cp:revision>2</cp:revision>
  <dcterms:created xsi:type="dcterms:W3CDTF">2014-02-03T20:34:00Z</dcterms:created>
  <dcterms:modified xsi:type="dcterms:W3CDTF">2014-02-03T20:34:00Z</dcterms:modified>
</cp:coreProperties>
</file>