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39" w:rsidRDefault="009C639A">
      <w:r>
        <w:t xml:space="preserve">950 North is already a public road. Steve Burton looked at access off of this road and upon initial review development here seemed to be feasible. </w:t>
      </w:r>
    </w:p>
    <w:sectPr w:rsidR="000B6D39" w:rsidSect="000B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39A"/>
    <w:rsid w:val="000B6D39"/>
    <w:rsid w:val="009C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2022-03-05T17:08:00Z</dcterms:created>
  <dcterms:modified xsi:type="dcterms:W3CDTF">2022-03-05T17:09:00Z</dcterms:modified>
</cp:coreProperties>
</file>