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32" w:rsidRDefault="00550E3D">
      <w:r>
        <w:t>The applicant is requesting an administrative design review approval of</w:t>
      </w:r>
      <w:r w:rsidR="000D0F5A">
        <w:t xml:space="preserve"> 5 yurts to rent for overnight use. </w:t>
      </w:r>
      <w:r w:rsidR="000D0F5A">
        <w:t>The yurts will be rented during the summer and winter months.</w:t>
      </w:r>
      <w:r w:rsidR="000D0F5A">
        <w:t xml:space="preserve"> The yurts will have bathrooms that will connect to the resort sewer system and use water from the resort’s culinary water supply. Parking for the yurts will be in the parking lot to the north of the yurt and users will have access to the yurts via an existing dirt road and trails leading to each yurt. Yurts will be supplied wi</w:t>
      </w:r>
      <w:r w:rsidR="00395711">
        <w:t xml:space="preserve">th </w:t>
      </w:r>
      <w:r w:rsidR="002D31A6">
        <w:t>electricity</w:t>
      </w:r>
      <w:r w:rsidR="00395711">
        <w:t xml:space="preserve"> for lights</w:t>
      </w:r>
      <w:r w:rsidR="002D31A6">
        <w:t>,</w:t>
      </w:r>
      <w:r w:rsidR="00395711">
        <w:t xml:space="preserve"> outlets and heat. </w:t>
      </w:r>
      <w:r w:rsidR="000D0F5A">
        <w:t xml:space="preserve"> </w:t>
      </w:r>
      <w:bookmarkStart w:id="0" w:name="_GoBack"/>
      <w:bookmarkEnd w:id="0"/>
    </w:p>
    <w:sectPr w:rsidR="00593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3D"/>
    <w:rsid w:val="000D0F5A"/>
    <w:rsid w:val="002D31A6"/>
    <w:rsid w:val="00395711"/>
    <w:rsid w:val="00550E3D"/>
    <w:rsid w:val="0059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2C710-A226-4AAD-B185-42F07B47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Ahern</dc:creator>
  <cp:keywords/>
  <dc:description/>
  <cp:lastModifiedBy>Eric Ahern</cp:lastModifiedBy>
  <cp:revision>2</cp:revision>
  <dcterms:created xsi:type="dcterms:W3CDTF">2021-10-04T14:54:00Z</dcterms:created>
  <dcterms:modified xsi:type="dcterms:W3CDTF">2021-10-04T15:19:00Z</dcterms:modified>
</cp:coreProperties>
</file>