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ED1A" w14:textId="3F3C8D74" w:rsidR="004311A3" w:rsidRPr="0058520E" w:rsidRDefault="0058520E">
      <w:pPr>
        <w:rPr>
          <w:b/>
          <w:bCs/>
        </w:rPr>
      </w:pPr>
      <w:r w:rsidRPr="0058520E">
        <w:rPr>
          <w:b/>
          <w:bCs/>
        </w:rPr>
        <w:t>Short term Rental Narrative for 3571 N Creekside Way</w:t>
      </w:r>
    </w:p>
    <w:p w14:paraId="110B7030" w14:textId="7EDB9B21" w:rsidR="0058520E" w:rsidRDefault="0058520E"/>
    <w:p w14:paraId="49DB3BF2" w14:textId="6E0AB9B0" w:rsidR="0058520E" w:rsidRDefault="0058520E">
      <w:r>
        <w:t xml:space="preserve">We are applying to use our second home for short term rentals usually between 1 and 3 weeks.  The use by renters should provide no noticeable difference from our personal use.  Most renters will be a single family with one vehicle.  Renters will park in our garage and if there is a second vehicle, general spaces are available at the corner of our street and Creekview Dr.  Renters generally check in at 12 and check out at 3 but can access the property any time as would an owner.  Renters will be provided the applicable HOA rules and regulations and must follow them.  The HOA and zoning both allow short term rentals with a conditional use permit.  The use by renters should provide no difference to the neighbors and surrounding area versus when we, the owners are using the property for our own personal use.    </w:t>
      </w:r>
    </w:p>
    <w:p w14:paraId="2C827E5D" w14:textId="25367F24" w:rsidR="0058520E" w:rsidRDefault="0058520E"/>
    <w:p w14:paraId="36B85B40" w14:textId="536C198F" w:rsidR="0058520E" w:rsidRDefault="0058520E">
      <w:r>
        <w:t>The subdivision was recently built and these are townhomes so the lighting has been reviewed and approved by the county as part of the subdivision as has the parking.  The subdivision has control of any space outside the footprint of the building so there are no fences, etc. to note.</w:t>
      </w:r>
    </w:p>
    <w:sectPr w:rsidR="0058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0E"/>
    <w:rsid w:val="004311A3"/>
    <w:rsid w:val="0058520E"/>
    <w:rsid w:val="00D1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E052"/>
  <w15:chartTrackingRefBased/>
  <w15:docId w15:val="{1D2365E7-786C-4444-A140-71CA2C98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Benintend</dc:creator>
  <cp:keywords/>
  <dc:description/>
  <cp:lastModifiedBy>Laura Benintend</cp:lastModifiedBy>
  <cp:revision>1</cp:revision>
  <dcterms:created xsi:type="dcterms:W3CDTF">2021-06-25T20:33:00Z</dcterms:created>
  <dcterms:modified xsi:type="dcterms:W3CDTF">2021-06-25T21:47:00Z</dcterms:modified>
</cp:coreProperties>
</file>