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4D49069" wp14:editId="29B4DCB2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9B285B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Design Review </w:t>
            </w:r>
            <w:r w:rsidR="00D81530"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for</w:t>
            </w:r>
            <w:r w:rsidR="00D81530"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Administrative Approval</w:t>
            </w:r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C5656F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8C2CF931E24744AFAB86B4FE089DB5A1"/>
          </w:placeholder>
          <w:text w:multiLine="1"/>
        </w:sdtPr>
        <w:sdtEndPr/>
        <w:sdtContent>
          <w:r w:rsidR="00CA6ADD">
            <w:t>Consideration and action for</w:t>
          </w:r>
          <w:r w:rsidR="00D844F0">
            <w:t xml:space="preserve"> </w:t>
          </w:r>
          <w:r w:rsidR="002772BA">
            <w:t xml:space="preserve">a </w:t>
          </w:r>
          <w:r w:rsidR="00554253">
            <w:t>sign change located at 1770 E 6200 S</w:t>
          </w:r>
          <w:r w:rsidR="00F12CDC">
            <w:t>, Ogden, 84405.</w:t>
          </w:r>
          <w:r w:rsidR="009B285B">
            <w:t xml:space="preserve">  </w:t>
          </w:r>
        </w:sdtContent>
      </w:sdt>
    </w:p>
    <w:p w:rsidR="002772BA" w:rsidRDefault="002772BA" w:rsidP="003847F3">
      <w:pPr>
        <w:pStyle w:val="Info"/>
        <w:rPr>
          <w:rStyle w:val="Strong"/>
        </w:rPr>
      </w:pPr>
      <w:r>
        <w:rPr>
          <w:rStyle w:val="Strong"/>
        </w:rPr>
        <w:t xml:space="preserve">Type of Decision: </w:t>
      </w:r>
      <w:r>
        <w:rPr>
          <w:rStyle w:val="Strong"/>
        </w:rPr>
        <w:tab/>
      </w:r>
      <w:r w:rsidRPr="002772BA">
        <w:rPr>
          <w:rStyle w:val="Strong"/>
          <w:b w:val="0"/>
        </w:rPr>
        <w:t>Administrative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648EA6A2E14F4B9CA6E3D3A3714A44AA"/>
          </w:placeholder>
          <w:text w:multiLine="1"/>
        </w:sdtPr>
        <w:sdtEndPr/>
        <w:sdtContent>
          <w:r w:rsidR="0018764A">
            <w:t>G &amp; H Ben Lomond Properties, LLC</w:t>
          </w:r>
          <w:r w:rsidR="00AD4D2C">
            <w:t>, Owner</w:t>
          </w:r>
        </w:sdtContent>
      </w:sdt>
    </w:p>
    <w:p w:rsidR="0065316B" w:rsidRDefault="0065316B" w:rsidP="003847F3">
      <w:pPr>
        <w:pStyle w:val="Info"/>
        <w:rPr>
          <w:rStyle w:val="Strong"/>
        </w:rPr>
      </w:pPr>
      <w:r>
        <w:rPr>
          <w:rStyle w:val="Strong"/>
        </w:rPr>
        <w:t>Authorized Agent</w:t>
      </w:r>
      <w:r w:rsidRPr="00CE527A">
        <w:rPr>
          <w:rStyle w:val="Strong"/>
        </w:rPr>
        <w:t>:</w:t>
      </w:r>
      <w:r w:rsidRPr="00CE527A">
        <w:rPr>
          <w:rStyle w:val="Strong"/>
          <w:b w:val="0"/>
          <w:bCs w:val="0"/>
        </w:rPr>
        <w:tab/>
      </w:r>
      <w:sdt>
        <w:sdtPr>
          <w:id w:val="1079683"/>
          <w:placeholder>
            <w:docPart w:val="245BBD3A2E9C4D4FB9F6441D89FB6A8A"/>
          </w:placeholder>
          <w:text w:multiLine="1"/>
        </w:sdtPr>
        <w:sdtEndPr/>
        <w:sdtContent>
          <w:r w:rsidR="0018764A">
            <w:t>Ashley Robison</w:t>
          </w:r>
        </w:sdtContent>
      </w:sdt>
    </w:p>
    <w:p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0CCDA1C500504564A486A90FD384A6CD"/>
          </w:placeholder>
          <w:text w:multiLine="1"/>
        </w:sdtPr>
        <w:sdtEndPr/>
        <w:sdtContent>
          <w:r w:rsidR="002772BA">
            <w:t>DR</w:t>
          </w:r>
          <w:r w:rsidR="009B285B">
            <w:t xml:space="preserve"> </w:t>
          </w:r>
          <w:r w:rsidR="00F12CDC">
            <w:t>2019</w:t>
          </w:r>
          <w:r w:rsidR="00060C5B">
            <w:t>-0</w:t>
          </w:r>
          <w:r w:rsidR="0018764A">
            <w:t>7</w:t>
          </w:r>
        </w:sdtContent>
      </w:sdt>
    </w:p>
    <w:p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D37421D17F1E41FA94AE1F1504A06938"/>
          </w:placeholder>
          <w:text w:multiLine="1"/>
        </w:sdtPr>
        <w:sdtEndPr/>
        <w:sdtContent>
          <w:r w:rsidR="0018764A">
            <w:t>1543 W 2700 N</w:t>
          </w:r>
          <w:r w:rsidR="00A30DEA">
            <w:t>, Ogden, UT, 8440</w:t>
          </w:r>
          <w:r w:rsidR="0018764A">
            <w:t>1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368F7072B2D0463788016DA276092CCB"/>
          </w:placeholder>
          <w:text w:multiLine="1"/>
        </w:sdtPr>
        <w:sdtEndPr/>
        <w:sdtContent>
          <w:r w:rsidR="00F12CDC">
            <w:t>300</w:t>
          </w:r>
          <w:r w:rsidR="00A30DEA">
            <w:t xml:space="preserve"> sq. ft</w:t>
          </w:r>
          <w:r w:rsidR="00F12CDC">
            <w:t>.</w:t>
          </w:r>
          <w:r w:rsidR="00A30DEA">
            <w:t xml:space="preserve">, </w:t>
          </w:r>
          <w:r w:rsidR="00F12CDC">
            <w:t xml:space="preserve">on the ground, </w:t>
          </w:r>
          <w:r w:rsidR="00A30DEA">
            <w:t xml:space="preserve">on </w:t>
          </w:r>
          <w:r w:rsidR="00F12CDC">
            <w:t xml:space="preserve">a </w:t>
          </w:r>
          <w:r w:rsidR="0018764A">
            <w:t>0.77</w:t>
          </w:r>
          <w:r w:rsidR="00A30DEA">
            <w:t xml:space="preserve"> acre parcel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480FF6E138445048FDEB9385C1E2EB9"/>
          </w:placeholder>
          <w:text w:multiLine="1"/>
        </w:sdtPr>
        <w:sdtEndPr/>
        <w:sdtContent>
          <w:r w:rsidR="0018764A">
            <w:t>Manufacturing</w:t>
          </w:r>
          <w:r w:rsidR="0065316B">
            <w:t xml:space="preserve"> (</w:t>
          </w:r>
          <w:r w:rsidR="0018764A">
            <w:t>M-1</w:t>
          </w:r>
          <w:r w:rsidR="0065316B">
            <w:t>)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266EC443EB824414BCA7513291CC36C2"/>
          </w:placeholder>
          <w:text w:multiLine="1"/>
        </w:sdtPr>
        <w:sdtEndPr/>
        <w:sdtContent>
          <w:r w:rsidR="009B285B">
            <w:t>Commercial Development</w:t>
          </w:r>
        </w:sdtContent>
      </w:sdt>
    </w:p>
    <w:p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9E6218356203458FA7E416F5BD144615"/>
          </w:placeholder>
          <w:text w:multiLine="1"/>
        </w:sdtPr>
        <w:sdtEndPr/>
        <w:sdtContent>
          <w:r w:rsidR="00C61970">
            <w:t>Commercial Development</w:t>
          </w:r>
        </w:sdtContent>
      </w:sdt>
    </w:p>
    <w:p w:rsidR="00267332" w:rsidRPr="00CE527A" w:rsidRDefault="00363E09" w:rsidP="0018764A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r w:rsidR="0018764A">
        <w:t>19-138-0002</w:t>
      </w:r>
    </w:p>
    <w:p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3CF5EB78052741CCA8E4861A2FFFEFBB"/>
          </w:placeholder>
          <w:text w:multiLine="1"/>
        </w:sdtPr>
        <w:sdtEndPr/>
        <w:sdtContent>
          <w:r w:rsidR="0018764A">
            <w:t>2700 North St</w:t>
          </w:r>
          <w:r w:rsidR="00C61970">
            <w:t xml:space="preserve"> 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FE3B9D3E81894CA5B475432116A7CE2A"/>
          </w:placeholder>
          <w:text w:multiLine="1"/>
        </w:sdtPr>
        <w:sdtEndPr/>
        <w:sdtContent>
          <w:r w:rsidR="00F12CDC">
            <w:t>Vacant</w:t>
          </w:r>
        </w:sdtContent>
      </w:sdt>
    </w:p>
    <w:p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F1B9B7F765B2423F965AA2CA45A1DDE9"/>
          </w:placeholder>
          <w:text w:multiLine="1"/>
        </w:sdtPr>
        <w:sdtEndPr/>
        <w:sdtContent>
          <w:r w:rsidR="0018764A">
            <w:t>Vacant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E7C504170E99415699661D64F7EA431B"/>
          </w:placeholder>
          <w:text w:multiLine="1"/>
        </w:sdtPr>
        <w:sdtEndPr/>
        <w:sdtContent>
          <w:r w:rsidR="0018764A">
            <w:t>Vacant Weber Industrial Park</w:t>
          </w:r>
        </w:sdtContent>
      </w:sdt>
    </w:p>
    <w:p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DD7D6D" w:rsidRPr="00CE527A" w:rsidRDefault="00363E09" w:rsidP="00DD7D6D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F23A75">
        <w:rPr>
          <w:rStyle w:val="Strong"/>
          <w:b w:val="0"/>
          <w:bCs w:val="0"/>
        </w:rPr>
        <w:t>Tammy Aydelotte</w:t>
      </w:r>
    </w:p>
    <w:p w:rsidR="00363E09" w:rsidRPr="00CE527A" w:rsidRDefault="00363E09" w:rsidP="00F23A75">
      <w:pPr>
        <w:pStyle w:val="Info"/>
      </w:pPr>
      <w:r w:rsidRPr="00CE527A">
        <w:rPr>
          <w:rStyle w:val="Strong"/>
          <w:b w:val="0"/>
          <w:bCs w:val="0"/>
        </w:rPr>
        <w:tab/>
      </w:r>
      <w:r w:rsidR="00F23A75">
        <w:rPr>
          <w:rStyle w:val="Strong"/>
          <w:b w:val="0"/>
          <w:bCs w:val="0"/>
        </w:rPr>
        <w:t>taydelotte@</w:t>
      </w:r>
      <w:r w:rsidR="00E7385A">
        <w:rPr>
          <w:rStyle w:val="Strong"/>
          <w:b w:val="0"/>
          <w:bCs w:val="0"/>
        </w:rPr>
        <w:t>co.weber.ut.us</w:t>
      </w:r>
    </w:p>
    <w:p w:rsidR="00267332" w:rsidRPr="00CE527A" w:rsidRDefault="00267332" w:rsidP="00CE527A">
      <w:pPr>
        <w:pStyle w:val="Info"/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363E09" w:rsidRPr="00CE527A">
        <w:rPr>
          <w:rStyle w:val="Strong"/>
          <w:b w:val="0"/>
          <w:bCs w:val="0"/>
        </w:rPr>
        <w:tab/>
      </w:r>
      <w:r w:rsidR="0012021F">
        <w:rPr>
          <w:rStyle w:val="Strong"/>
          <w:b w:val="0"/>
          <w:bCs w:val="0"/>
        </w:rPr>
        <w:t>R</w:t>
      </w:r>
      <w:r w:rsidR="00E7385A">
        <w:rPr>
          <w:rStyle w:val="Strong"/>
          <w:b w:val="0"/>
          <w:bCs w:val="0"/>
        </w:rPr>
        <w:t>G</w:t>
      </w:r>
      <w:r w:rsidR="00A6770C">
        <w:rPr>
          <w:rStyle w:val="Strong"/>
          <w:b w:val="0"/>
          <w:bCs w:val="0"/>
        </w:rPr>
        <w:tab/>
      </w:r>
    </w:p>
    <w:p w:rsidR="00250C83" w:rsidRDefault="00250C83" w:rsidP="001968C4">
      <w:pPr>
        <w:pStyle w:val="Header1"/>
      </w:pPr>
      <w:r>
        <w:t>Applicable Ordinances</w:t>
      </w:r>
    </w:p>
    <w:p w:rsidR="00456030" w:rsidRDefault="0018764A" w:rsidP="00456030">
      <w:pPr>
        <w:pStyle w:val="Conditions"/>
        <w:numPr>
          <w:ilvl w:val="0"/>
          <w:numId w:val="26"/>
        </w:numPr>
      </w:pPr>
      <w:r>
        <w:t>Title 104, Chapter 22</w:t>
      </w:r>
      <w:r w:rsidR="00456030" w:rsidRPr="001F7BFE">
        <w:t xml:space="preserve"> </w:t>
      </w:r>
      <w:r>
        <w:t>Manufacturing</w:t>
      </w:r>
      <w:r w:rsidR="00456030">
        <w:t xml:space="preserve"> (</w:t>
      </w:r>
      <w:r>
        <w:t>M-1</w:t>
      </w:r>
      <w:r w:rsidR="00456030">
        <w:t xml:space="preserve">) </w:t>
      </w:r>
      <w:r w:rsidR="00F12CDC">
        <w:t>Zone</w:t>
      </w:r>
    </w:p>
    <w:p w:rsidR="00456030" w:rsidRDefault="002E7EA7" w:rsidP="00456030">
      <w:pPr>
        <w:pStyle w:val="Conditions"/>
        <w:numPr>
          <w:ilvl w:val="0"/>
          <w:numId w:val="26"/>
        </w:numPr>
      </w:pPr>
      <w:r>
        <w:t>Title 108</w:t>
      </w:r>
      <w:r w:rsidR="00456030">
        <w:t>, Chapter 1 Design Review</w:t>
      </w:r>
      <w:r w:rsidR="007D3AD8">
        <w:t>, Application and Review</w:t>
      </w:r>
    </w:p>
    <w:p w:rsidR="00456030" w:rsidRDefault="00456030" w:rsidP="00456030">
      <w:pPr>
        <w:pStyle w:val="Conditions"/>
        <w:numPr>
          <w:ilvl w:val="0"/>
          <w:numId w:val="26"/>
        </w:numPr>
      </w:pPr>
      <w:r w:rsidRPr="001F7BFE">
        <w:t>Title 108, Chapter 7 Supplementary and Qualifying Regulations</w:t>
      </w:r>
    </w:p>
    <w:p w:rsidR="00F12CDC" w:rsidRDefault="00F12CDC" w:rsidP="00F12CDC">
      <w:pPr>
        <w:pStyle w:val="Conditions"/>
        <w:numPr>
          <w:ilvl w:val="0"/>
          <w:numId w:val="26"/>
        </w:numPr>
      </w:pPr>
      <w:r>
        <w:t>Title 110, Chapter 1</w:t>
      </w:r>
      <w:r w:rsidRPr="001F7BFE">
        <w:t xml:space="preserve"> </w:t>
      </w:r>
      <w:r>
        <w:t>Signs, Western Weber Signs</w:t>
      </w:r>
    </w:p>
    <w:p w:rsidR="00D85230" w:rsidRPr="007E5A25" w:rsidRDefault="008A7E7E" w:rsidP="00D85230">
      <w:pPr>
        <w:pStyle w:val="Header1"/>
        <w:rPr>
          <w:rFonts w:ascii="inherit" w:eastAsia="Times New Roman" w:hAnsi="inherit" w:cs="Lucida Sans Unicode"/>
          <w:color w:val="222222"/>
          <w:sz w:val="15"/>
          <w:szCs w:val="15"/>
        </w:rPr>
      </w:pPr>
      <w:r>
        <w:t xml:space="preserve">Summary and </w:t>
      </w:r>
      <w:r w:rsidR="00D85230" w:rsidRPr="00CE7767">
        <w:t>Background</w:t>
      </w:r>
      <w:r w:rsidR="00D85230">
        <w:t xml:space="preserve"> </w:t>
      </w:r>
    </w:p>
    <w:p w:rsidR="00BB6DA8" w:rsidRDefault="008A7E7E" w:rsidP="00BB6DA8">
      <w:r w:rsidRPr="001F7BFE">
        <w:t>The applicant is requesting</w:t>
      </w:r>
      <w:r w:rsidR="002772BA">
        <w:t xml:space="preserve"> </w:t>
      </w:r>
      <w:r w:rsidR="0097089C">
        <w:t>final app</w:t>
      </w:r>
      <w:r w:rsidR="0018764A">
        <w:t>roval of de minimus changes to</w:t>
      </w:r>
      <w:r w:rsidR="0097089C">
        <w:t xml:space="preserve"> </w:t>
      </w:r>
      <w:r w:rsidR="00F12CDC">
        <w:t>an existing sign</w:t>
      </w:r>
      <w:r w:rsidR="0097089C">
        <w:t xml:space="preserve"> located at </w:t>
      </w:r>
      <w:r w:rsidR="0018764A">
        <w:t>1543 W 2700 N</w:t>
      </w:r>
      <w:r w:rsidR="0097089C">
        <w:t>, Ogden</w:t>
      </w:r>
      <w:r w:rsidR="006A7F1E">
        <w:t>, UT.</w:t>
      </w:r>
      <w:r w:rsidR="00031293">
        <w:t xml:space="preserve"> </w:t>
      </w:r>
      <w:r w:rsidR="00F12CDC">
        <w:t>The p</w:t>
      </w:r>
      <w:r w:rsidR="006A7F1E">
        <w:t xml:space="preserve">roposed </w:t>
      </w:r>
      <w:r w:rsidR="007977EF">
        <w:t>changes</w:t>
      </w:r>
      <w:r w:rsidR="0066511A">
        <w:t>,</w:t>
      </w:r>
      <w:r w:rsidR="007977EF">
        <w:t xml:space="preserve"> that require </w:t>
      </w:r>
      <w:r w:rsidR="00F12CDC">
        <w:t xml:space="preserve">only a de minimus </w:t>
      </w:r>
      <w:r w:rsidR="007977EF">
        <w:t>design review</w:t>
      </w:r>
      <w:r w:rsidR="0066511A">
        <w:t>,</w:t>
      </w:r>
      <w:r w:rsidR="007977EF">
        <w:t xml:space="preserve"> </w:t>
      </w:r>
      <w:r w:rsidR="00A0200E">
        <w:t>include</w:t>
      </w:r>
      <w:r w:rsidR="00F12CDC">
        <w:t xml:space="preserve"> removal of </w:t>
      </w:r>
      <w:r w:rsidR="0018764A">
        <w:t xml:space="preserve">an existing pole sign, </w:t>
      </w:r>
      <w:r w:rsidR="00F12CDC">
        <w:t>and replacing</w:t>
      </w:r>
      <w:r w:rsidR="0018764A">
        <w:t xml:space="preserve">/relocating with an updated </w:t>
      </w:r>
      <w:r w:rsidR="00F12CDC">
        <w:t xml:space="preserve"> with a </w:t>
      </w:r>
      <w:r w:rsidR="0018764A">
        <w:t>64</w:t>
      </w:r>
      <w:r w:rsidR="00F12CDC">
        <w:t xml:space="preserve"> square foot single cabinet </w:t>
      </w:r>
      <w:r w:rsidR="0018764A">
        <w:t xml:space="preserve">sign, atop a 12 foot pole, </w:t>
      </w:r>
      <w:r w:rsidR="00F12CDC">
        <w:t xml:space="preserve">with </w:t>
      </w:r>
      <w:r w:rsidR="0018764A">
        <w:t xml:space="preserve">a 4’ x 8’, double-sided high res </w:t>
      </w:r>
      <w:r w:rsidR="00F12CDC">
        <w:t xml:space="preserve">LED full color display.  </w:t>
      </w:r>
      <w:r w:rsidR="009C7246">
        <w:t xml:space="preserve">There is no adjacent residential development that could be adversely affected by the proposed LED sign.  </w:t>
      </w:r>
      <w:r w:rsidR="00F12CDC">
        <w:t xml:space="preserve">The applicant has submitted </w:t>
      </w:r>
      <w:r w:rsidR="007804CC">
        <w:t xml:space="preserve">that the proposed sign will include a </w:t>
      </w:r>
      <w:r w:rsidR="009C7246">
        <w:t xml:space="preserve">capability </w:t>
      </w:r>
      <w:r w:rsidR="007804CC">
        <w:t xml:space="preserve">to control brightness.  The sign will be shut off between the hours of 10pm and 6am.  The lighting </w:t>
      </w:r>
      <w:r w:rsidR="009C7246">
        <w:t>must</w:t>
      </w:r>
      <w:r w:rsidR="007804CC">
        <w:t xml:space="preserve"> be modified</w:t>
      </w:r>
      <w:r w:rsidR="009C7246">
        <w:t>, after dusk,</w:t>
      </w:r>
      <w:r w:rsidR="007804CC">
        <w:t xml:space="preserve"> to 30% of maximum brightness, to minimize invasive light.</w:t>
      </w:r>
      <w:r w:rsidR="008405EF">
        <w:t xml:space="preserve">  </w:t>
      </w:r>
      <w:r w:rsidR="00BB6DA8" w:rsidRPr="001F7BFE">
        <w:t xml:space="preserve">The proposed application </w:t>
      </w:r>
      <w:r w:rsidR="00EC0AF8">
        <w:t xml:space="preserve">has been reviewed against </w:t>
      </w:r>
      <w:r w:rsidR="00EC0AF8" w:rsidRPr="001F7BFE">
        <w:t xml:space="preserve">certain standards </w:t>
      </w:r>
      <w:r w:rsidR="00EC0AF8">
        <w:t xml:space="preserve">in the </w:t>
      </w:r>
      <w:r w:rsidR="00EC0AF8" w:rsidRPr="001F7BFE">
        <w:t xml:space="preserve">Uniform Land Use Code of Weber County, Utah (LUC) </w:t>
      </w:r>
      <w:r w:rsidR="00EC0AF8">
        <w:t xml:space="preserve">and </w:t>
      </w:r>
      <w:r w:rsidR="00BB6DA8" w:rsidRPr="001F7BFE">
        <w:t>appears to meet these standards. The following is staff’s evaluation of the request.</w:t>
      </w:r>
    </w:p>
    <w:p w:rsidR="00BC5942" w:rsidRPr="007E5A25" w:rsidRDefault="00BC5942" w:rsidP="00BC5942">
      <w:pPr>
        <w:pStyle w:val="Header1"/>
        <w:rPr>
          <w:rFonts w:ascii="inherit" w:eastAsia="Times New Roman" w:hAnsi="inherit" w:cs="Lucida Sans Unicode"/>
          <w:color w:val="222222"/>
          <w:sz w:val="15"/>
          <w:szCs w:val="15"/>
        </w:rPr>
      </w:pPr>
      <w:r>
        <w:t xml:space="preserve">Analysis </w:t>
      </w:r>
    </w:p>
    <w:p w:rsidR="00404774" w:rsidRPr="001F7BFE" w:rsidRDefault="00404774" w:rsidP="00D24F59">
      <w:pPr>
        <w:pStyle w:val="NormalWeb"/>
        <w:shd w:val="clear" w:color="auto" w:fill="FFFFFF"/>
        <w:spacing w:before="240" w:beforeAutospacing="0" w:after="120" w:afterAutospacing="0"/>
        <w:rPr>
          <w:rFonts w:asciiTheme="minorHAnsi" w:hAnsiTheme="minorHAnsi" w:cs="Arial"/>
          <w:sz w:val="20"/>
          <w:szCs w:val="20"/>
        </w:rPr>
      </w:pPr>
      <w:r w:rsidRPr="00D24F59">
        <w:rPr>
          <w:rFonts w:asciiTheme="minorHAnsi" w:hAnsiTheme="minorHAnsi"/>
          <w:i/>
          <w:sz w:val="20"/>
          <w:szCs w:val="20"/>
          <w:u w:val="single"/>
          <w:shd w:val="clear" w:color="auto" w:fill="FFFFFF"/>
        </w:rPr>
        <w:t>General Plan:</w:t>
      </w:r>
      <w:r>
        <w:rPr>
          <w:i/>
          <w:szCs w:val="20"/>
          <w:u w:val="single"/>
          <w:shd w:val="clear" w:color="auto" w:fill="FFFFFF"/>
        </w:rPr>
        <w:t xml:space="preserve"> </w:t>
      </w:r>
      <w:r w:rsidRPr="00404774">
        <w:rPr>
          <w:rFonts w:asciiTheme="minorHAnsi" w:hAnsiTheme="minorHAnsi"/>
          <w:sz w:val="20"/>
          <w:szCs w:val="20"/>
        </w:rPr>
        <w:t xml:space="preserve">The proposed use conforms to the </w:t>
      </w:r>
      <w:r w:rsidR="00BA4F53">
        <w:rPr>
          <w:rFonts w:asciiTheme="minorHAnsi" w:hAnsiTheme="minorHAnsi"/>
          <w:sz w:val="20"/>
          <w:szCs w:val="20"/>
        </w:rPr>
        <w:t>Western Weber</w:t>
      </w:r>
      <w:r w:rsidRPr="00404774">
        <w:rPr>
          <w:rFonts w:asciiTheme="minorHAnsi" w:hAnsiTheme="minorHAnsi"/>
          <w:sz w:val="20"/>
          <w:szCs w:val="20"/>
        </w:rPr>
        <w:t xml:space="preserve"> General Plan by </w:t>
      </w:r>
      <w:r w:rsidRPr="00404774">
        <w:rPr>
          <w:rFonts w:asciiTheme="minorHAnsi" w:hAnsiTheme="minorHAnsi" w:cs="Arial"/>
          <w:sz w:val="20"/>
          <w:szCs w:val="20"/>
        </w:rPr>
        <w:t>encouraging commercial development within established commercial areas</w:t>
      </w:r>
      <w:r w:rsidRPr="00404774">
        <w:rPr>
          <w:rFonts w:asciiTheme="minorHAnsi" w:hAnsiTheme="minorHAnsi"/>
          <w:sz w:val="20"/>
          <w:szCs w:val="20"/>
        </w:rPr>
        <w:t xml:space="preserve"> and enforcing the adopted “quality development standards”</w:t>
      </w:r>
      <w:r w:rsidRPr="00404774">
        <w:rPr>
          <w:rFonts w:asciiTheme="minorHAnsi" w:hAnsiTheme="minorHAnsi" w:cs="Arial"/>
          <w:sz w:val="20"/>
          <w:szCs w:val="20"/>
        </w:rPr>
        <w:t xml:space="preserve"> to ensure compatibility with </w:t>
      </w:r>
      <w:r w:rsidR="002D5A8F">
        <w:rPr>
          <w:rFonts w:asciiTheme="minorHAnsi" w:hAnsiTheme="minorHAnsi" w:cs="Arial"/>
          <w:sz w:val="20"/>
          <w:szCs w:val="20"/>
        </w:rPr>
        <w:t>surrounding development</w:t>
      </w:r>
      <w:r w:rsidRPr="00404774">
        <w:rPr>
          <w:rFonts w:asciiTheme="minorHAnsi" w:hAnsiTheme="minorHAnsi" w:cs="Arial"/>
          <w:sz w:val="20"/>
          <w:szCs w:val="20"/>
        </w:rPr>
        <w:t>.</w:t>
      </w:r>
    </w:p>
    <w:p w:rsidR="00BF4B4A" w:rsidRPr="001F7BFE" w:rsidRDefault="00BF4B4A" w:rsidP="00BF4B4A">
      <w:pPr>
        <w:rPr>
          <w:szCs w:val="20"/>
        </w:rPr>
      </w:pPr>
      <w:r w:rsidRPr="001F7BFE">
        <w:rPr>
          <w:i/>
          <w:szCs w:val="20"/>
          <w:u w:val="single"/>
          <w:shd w:val="clear" w:color="auto" w:fill="FFFFFF"/>
        </w:rPr>
        <w:t>Design Review:</w:t>
      </w:r>
      <w:r w:rsidRPr="001F7BFE">
        <w:rPr>
          <w:szCs w:val="20"/>
          <w:shd w:val="clear" w:color="auto" w:fill="FFFFFF"/>
        </w:rPr>
        <w:t xml:space="preserve"> </w:t>
      </w:r>
      <w:r w:rsidR="00A30A1C" w:rsidRPr="001F7BFE">
        <w:rPr>
          <w:szCs w:val="20"/>
        </w:rPr>
        <w:t>T</w:t>
      </w:r>
      <w:r w:rsidR="00442C41" w:rsidRPr="001F7BFE">
        <w:rPr>
          <w:szCs w:val="20"/>
        </w:rPr>
        <w:t xml:space="preserve">he </w:t>
      </w:r>
      <w:r w:rsidR="009C7246">
        <w:rPr>
          <w:szCs w:val="20"/>
        </w:rPr>
        <w:t>manufacturing</w:t>
      </w:r>
      <w:r w:rsidR="00581689">
        <w:rPr>
          <w:szCs w:val="20"/>
        </w:rPr>
        <w:t xml:space="preserve"> </w:t>
      </w:r>
      <w:r w:rsidR="00442C41" w:rsidRPr="001F7BFE">
        <w:rPr>
          <w:szCs w:val="20"/>
        </w:rPr>
        <w:t xml:space="preserve">zone </w:t>
      </w:r>
      <w:r w:rsidR="00A30A1C" w:rsidRPr="001F7BFE">
        <w:rPr>
          <w:szCs w:val="20"/>
        </w:rPr>
        <w:t>mandate</w:t>
      </w:r>
      <w:r w:rsidR="0040127A">
        <w:rPr>
          <w:szCs w:val="20"/>
        </w:rPr>
        <w:t>s</w:t>
      </w:r>
      <w:r w:rsidR="00A30A1C" w:rsidRPr="001F7BFE">
        <w:rPr>
          <w:szCs w:val="20"/>
        </w:rPr>
        <w:t xml:space="preserve"> a </w:t>
      </w:r>
      <w:r w:rsidR="00D95F0F" w:rsidRPr="001F7BFE">
        <w:rPr>
          <w:szCs w:val="20"/>
        </w:rPr>
        <w:t>design r</w:t>
      </w:r>
      <w:r w:rsidR="00442C41" w:rsidRPr="001F7BFE">
        <w:rPr>
          <w:szCs w:val="20"/>
        </w:rPr>
        <w:t xml:space="preserve">eview as outlined in LUC §108-1 </w:t>
      </w:r>
      <w:r w:rsidR="00442C41" w:rsidRPr="001F7BFE">
        <w:rPr>
          <w:szCs w:val="20"/>
          <w:shd w:val="clear" w:color="auto" w:fill="FFFFFF"/>
        </w:rPr>
        <w:t xml:space="preserve">to ensure that the general design, layout and appearance of </w:t>
      </w:r>
      <w:r w:rsidR="00113F29">
        <w:rPr>
          <w:szCs w:val="20"/>
          <w:shd w:val="clear" w:color="auto" w:fill="FFFFFF"/>
        </w:rPr>
        <w:t xml:space="preserve">the </w:t>
      </w:r>
      <w:r w:rsidR="00442C41" w:rsidRPr="001F7BFE">
        <w:rPr>
          <w:szCs w:val="20"/>
          <w:shd w:val="clear" w:color="auto" w:fill="FFFFFF"/>
        </w:rPr>
        <w:t>building remains orderly and harmonious with the surrounding neighborhood</w:t>
      </w:r>
      <w:r w:rsidR="00A61254" w:rsidRPr="001F7BFE">
        <w:rPr>
          <w:szCs w:val="20"/>
          <w:shd w:val="clear" w:color="auto" w:fill="FFFFFF"/>
        </w:rPr>
        <w:t xml:space="preserve">.  </w:t>
      </w:r>
      <w:r w:rsidR="008E71D4" w:rsidRPr="001F7BFE">
        <w:rPr>
          <w:szCs w:val="20"/>
          <w:shd w:val="clear" w:color="auto" w:fill="FFFFFF"/>
        </w:rPr>
        <w:t>Cer</w:t>
      </w:r>
      <w:r w:rsidR="00D95F0F" w:rsidRPr="001F7BFE">
        <w:rPr>
          <w:szCs w:val="20"/>
          <w:shd w:val="clear" w:color="auto" w:fill="FFFFFF"/>
        </w:rPr>
        <w:t>tain areas of the design review are</w:t>
      </w:r>
      <w:r w:rsidR="008E71D4" w:rsidRPr="001F7BFE">
        <w:rPr>
          <w:szCs w:val="20"/>
          <w:shd w:val="clear" w:color="auto" w:fill="FFFFFF"/>
        </w:rPr>
        <w:t xml:space="preserve"> </w:t>
      </w:r>
      <w:r w:rsidR="00A30A1C" w:rsidRPr="001F7BFE">
        <w:rPr>
          <w:szCs w:val="20"/>
          <w:shd w:val="clear" w:color="auto" w:fill="FFFFFF"/>
        </w:rPr>
        <w:t xml:space="preserve">only applicable to the </w:t>
      </w:r>
      <w:r w:rsidR="00D95F0F" w:rsidRPr="001F7BFE">
        <w:rPr>
          <w:szCs w:val="20"/>
          <w:shd w:val="clear" w:color="auto" w:fill="FFFFFF"/>
        </w:rPr>
        <w:t xml:space="preserve">current </w:t>
      </w:r>
      <w:r w:rsidR="00BC5942">
        <w:rPr>
          <w:szCs w:val="20"/>
          <w:shd w:val="clear" w:color="auto" w:fill="FFFFFF"/>
        </w:rPr>
        <w:t xml:space="preserve">amendment </w:t>
      </w:r>
      <w:r w:rsidR="00A30A1C" w:rsidRPr="001F7BFE">
        <w:rPr>
          <w:szCs w:val="20"/>
          <w:shd w:val="clear" w:color="auto" w:fill="FFFFFF"/>
        </w:rPr>
        <w:t>application</w:t>
      </w:r>
      <w:r w:rsidR="00021CF3">
        <w:rPr>
          <w:szCs w:val="20"/>
          <w:shd w:val="clear" w:color="auto" w:fill="FFFFFF"/>
        </w:rPr>
        <w:t xml:space="preserve">, </w:t>
      </w:r>
      <w:r w:rsidR="008E71D4" w:rsidRPr="001F7BFE">
        <w:rPr>
          <w:szCs w:val="20"/>
          <w:shd w:val="clear" w:color="auto" w:fill="FFFFFF"/>
        </w:rPr>
        <w:t>such as</w:t>
      </w:r>
      <w:r w:rsidR="0040127A">
        <w:rPr>
          <w:szCs w:val="20"/>
          <w:shd w:val="clear" w:color="auto" w:fill="FFFFFF"/>
        </w:rPr>
        <w:t xml:space="preserve"> the</w:t>
      </w:r>
      <w:r w:rsidR="008E71D4" w:rsidRPr="001F7BFE">
        <w:rPr>
          <w:szCs w:val="20"/>
          <w:shd w:val="clear" w:color="auto" w:fill="FFFFFF"/>
        </w:rPr>
        <w:t xml:space="preserve"> </w:t>
      </w:r>
      <w:r w:rsidR="00714B23">
        <w:rPr>
          <w:szCs w:val="20"/>
          <w:shd w:val="clear" w:color="auto" w:fill="FFFFFF"/>
        </w:rPr>
        <w:t>signage, landscaping</w:t>
      </w:r>
      <w:r w:rsidR="00BC5942">
        <w:rPr>
          <w:szCs w:val="20"/>
          <w:shd w:val="clear" w:color="auto" w:fill="FFFFFF"/>
        </w:rPr>
        <w:t xml:space="preserve"> and site layout</w:t>
      </w:r>
      <w:r w:rsidR="008E71D4" w:rsidRPr="001F7BFE">
        <w:rPr>
          <w:szCs w:val="20"/>
          <w:shd w:val="clear" w:color="auto" w:fill="FFFFFF"/>
        </w:rPr>
        <w:t xml:space="preserve">.  </w:t>
      </w:r>
      <w:r w:rsidR="00D95F0F" w:rsidRPr="001F7BFE">
        <w:rPr>
          <w:szCs w:val="20"/>
          <w:shd w:val="clear" w:color="auto" w:fill="FFFFFF"/>
        </w:rPr>
        <w:t>As part of this</w:t>
      </w:r>
      <w:r w:rsidR="00A61254" w:rsidRPr="001F7BFE">
        <w:rPr>
          <w:szCs w:val="20"/>
          <w:shd w:val="clear" w:color="auto" w:fill="FFFFFF"/>
        </w:rPr>
        <w:t xml:space="preserve"> review, </w:t>
      </w:r>
      <w:r w:rsidR="00722059">
        <w:rPr>
          <w:szCs w:val="20"/>
          <w:shd w:val="clear" w:color="auto" w:fill="FFFFFF"/>
        </w:rPr>
        <w:t>consideration has taken into account</w:t>
      </w:r>
      <w:r w:rsidR="00A61254" w:rsidRPr="001F7BFE">
        <w:rPr>
          <w:szCs w:val="20"/>
          <w:shd w:val="clear" w:color="auto" w:fill="FFFFFF"/>
        </w:rPr>
        <w:t xml:space="preserve"> the applicable matters </w:t>
      </w:r>
      <w:r w:rsidR="00D95F0F" w:rsidRPr="001F7BFE">
        <w:rPr>
          <w:szCs w:val="20"/>
          <w:shd w:val="clear" w:color="auto" w:fill="FFFFFF"/>
        </w:rPr>
        <w:t xml:space="preserve">based on the proposed </w:t>
      </w:r>
      <w:r w:rsidR="00BC5942">
        <w:rPr>
          <w:szCs w:val="20"/>
          <w:shd w:val="clear" w:color="auto" w:fill="FFFFFF"/>
        </w:rPr>
        <w:t>amendment</w:t>
      </w:r>
      <w:r w:rsidR="00D95F0F" w:rsidRPr="001F7BFE">
        <w:rPr>
          <w:szCs w:val="20"/>
          <w:shd w:val="clear" w:color="auto" w:fill="FFFFFF"/>
        </w:rPr>
        <w:t xml:space="preserve"> </w:t>
      </w:r>
      <w:r w:rsidR="00A61254" w:rsidRPr="001F7BFE">
        <w:rPr>
          <w:szCs w:val="20"/>
          <w:shd w:val="clear" w:color="auto" w:fill="FFFFFF"/>
        </w:rPr>
        <w:t xml:space="preserve">and impose conditions to mitigate deficiencies where the plan </w:t>
      </w:r>
      <w:proofErr w:type="gramStart"/>
      <w:r w:rsidR="00A61254" w:rsidRPr="001F7BFE">
        <w:rPr>
          <w:szCs w:val="20"/>
          <w:shd w:val="clear" w:color="auto" w:fill="FFFFFF"/>
        </w:rPr>
        <w:t>is found</w:t>
      </w:r>
      <w:proofErr w:type="gramEnd"/>
      <w:r w:rsidR="00A61254" w:rsidRPr="001F7BFE">
        <w:rPr>
          <w:szCs w:val="20"/>
          <w:shd w:val="clear" w:color="auto" w:fill="FFFFFF"/>
        </w:rPr>
        <w:t xml:space="preserve"> deficient.  The matters for consideration are as follows:  </w:t>
      </w:r>
    </w:p>
    <w:p w:rsidR="00BB5A34" w:rsidRPr="00E31FD3" w:rsidRDefault="00BF4B4A" w:rsidP="00BA280D">
      <w:pPr>
        <w:pStyle w:val="incr1"/>
        <w:numPr>
          <w:ilvl w:val="0"/>
          <w:numId w:val="27"/>
        </w:numPr>
        <w:shd w:val="clear" w:color="auto" w:fill="FFFFFF"/>
        <w:spacing w:before="120" w:beforeAutospacing="0" w:after="48" w:afterAutospacing="0" w:line="246" w:lineRule="atLeast"/>
        <w:ind w:left="720" w:right="245" w:hanging="270"/>
        <w:rPr>
          <w:sz w:val="2"/>
          <w:szCs w:val="2"/>
        </w:rPr>
      </w:pPr>
      <w:r w:rsidRPr="00E32557">
        <w:rPr>
          <w:rFonts w:asciiTheme="minorHAnsi" w:hAnsiTheme="minorHAnsi"/>
          <w:i/>
          <w:iCs/>
          <w:sz w:val="20"/>
          <w:szCs w:val="20"/>
        </w:rPr>
        <w:t>Considerations relating to buildings and site layout.</w:t>
      </w:r>
      <w:r w:rsidR="00E06FE2" w:rsidRPr="00E32557">
        <w:rPr>
          <w:rFonts w:asciiTheme="minorHAnsi" w:hAnsiTheme="minorHAnsi"/>
          <w:iCs/>
          <w:sz w:val="20"/>
          <w:szCs w:val="20"/>
        </w:rPr>
        <w:t xml:space="preserve"> </w:t>
      </w:r>
      <w:r w:rsidR="00BC5942" w:rsidRPr="00E32557">
        <w:rPr>
          <w:rFonts w:asciiTheme="minorHAnsi" w:hAnsiTheme="minorHAnsi"/>
          <w:sz w:val="20"/>
          <w:szCs w:val="20"/>
        </w:rPr>
        <w:t xml:space="preserve">The proposal </w:t>
      </w:r>
      <w:r w:rsidR="006D27E7" w:rsidRPr="00E32557">
        <w:rPr>
          <w:rFonts w:asciiTheme="minorHAnsi" w:hAnsiTheme="minorHAnsi"/>
          <w:sz w:val="20"/>
          <w:szCs w:val="20"/>
        </w:rPr>
        <w:t xml:space="preserve">includes </w:t>
      </w:r>
      <w:r w:rsidR="009C7246">
        <w:rPr>
          <w:rFonts w:asciiTheme="minorHAnsi" w:hAnsiTheme="minorHAnsi"/>
          <w:sz w:val="20"/>
          <w:szCs w:val="20"/>
        </w:rPr>
        <w:t>removal of the existing sign</w:t>
      </w:r>
      <w:r w:rsidR="00BA280D">
        <w:rPr>
          <w:rFonts w:asciiTheme="minorHAnsi" w:hAnsiTheme="minorHAnsi"/>
          <w:sz w:val="20"/>
          <w:szCs w:val="20"/>
        </w:rPr>
        <w:t xml:space="preserve">, </w:t>
      </w:r>
      <w:r w:rsidR="009C7246">
        <w:rPr>
          <w:rFonts w:asciiTheme="minorHAnsi" w:hAnsiTheme="minorHAnsi"/>
          <w:sz w:val="20"/>
          <w:szCs w:val="20"/>
        </w:rPr>
        <w:t>installation of a new, upgraded sign at a different location on the parcel</w:t>
      </w:r>
      <w:r w:rsidR="00BA280D">
        <w:rPr>
          <w:rFonts w:asciiTheme="minorHAnsi" w:hAnsiTheme="minorHAnsi"/>
          <w:sz w:val="20"/>
          <w:szCs w:val="20"/>
        </w:rPr>
        <w:t xml:space="preserve">s well as a fresh coat of paint on the pole of an existing sign.  The height will remain unchanged, and the lighting conditions </w:t>
      </w:r>
      <w:proofErr w:type="gramStart"/>
      <w:r w:rsidR="00BA280D">
        <w:rPr>
          <w:rFonts w:asciiTheme="minorHAnsi" w:hAnsiTheme="minorHAnsi"/>
          <w:sz w:val="20"/>
          <w:szCs w:val="20"/>
        </w:rPr>
        <w:t>are outlined</w:t>
      </w:r>
      <w:proofErr w:type="gramEnd"/>
      <w:r w:rsidR="00BA280D">
        <w:rPr>
          <w:rFonts w:asciiTheme="minorHAnsi" w:hAnsiTheme="minorHAnsi"/>
          <w:sz w:val="20"/>
          <w:szCs w:val="20"/>
        </w:rPr>
        <w:t xml:space="preserve"> above.</w:t>
      </w:r>
      <w:r w:rsidR="00522E45">
        <w:rPr>
          <w:rFonts w:asciiTheme="minorHAnsi" w:hAnsiTheme="minorHAnsi"/>
          <w:sz w:val="20"/>
          <w:szCs w:val="20"/>
        </w:rPr>
        <w:t xml:space="preserve">  The </w:t>
      </w:r>
      <w:r w:rsidR="00522E45">
        <w:rPr>
          <w:rFonts w:asciiTheme="minorHAnsi" w:hAnsiTheme="minorHAnsi"/>
          <w:sz w:val="20"/>
          <w:szCs w:val="20"/>
        </w:rPr>
        <w:lastRenderedPageBreak/>
        <w:t xml:space="preserve">existing sign location meets all setback requirements, including those required for an animated sign (minimum of 75’ from the nearest residential zone). </w:t>
      </w:r>
      <w:r w:rsidR="00BA280D" w:rsidRPr="00E31FD3">
        <w:rPr>
          <w:sz w:val="2"/>
          <w:szCs w:val="2"/>
        </w:rPr>
        <w:t xml:space="preserve"> </w:t>
      </w:r>
    </w:p>
    <w:p w:rsidR="00856A30" w:rsidRDefault="00856A30" w:rsidP="00856A30">
      <w:pPr>
        <w:spacing w:after="0"/>
        <w:rPr>
          <w:bCs/>
        </w:rPr>
      </w:pPr>
    </w:p>
    <w:p w:rsidR="00B03B01" w:rsidRPr="001968C4" w:rsidRDefault="00B03B01" w:rsidP="00B03B01">
      <w:pPr>
        <w:pStyle w:val="Header1"/>
      </w:pPr>
      <w:r w:rsidRPr="001968C4">
        <w:t>Staff Recommendation</w:t>
      </w:r>
    </w:p>
    <w:p w:rsidR="00F23AAB" w:rsidRDefault="00FE3C40" w:rsidP="00F23AAB">
      <w:pPr>
        <w:spacing w:after="0"/>
        <w:rPr>
          <w:szCs w:val="20"/>
        </w:rPr>
      </w:pPr>
      <w:r>
        <w:rPr>
          <w:szCs w:val="20"/>
        </w:rPr>
        <w:t>The Planning Division</w:t>
      </w:r>
      <w:r w:rsidR="00B03B01" w:rsidRPr="001F7BFE">
        <w:rPr>
          <w:szCs w:val="20"/>
        </w:rPr>
        <w:t xml:space="preserve"> recommends approval of </w:t>
      </w:r>
      <w:r w:rsidR="006527F2" w:rsidRPr="001F7BFE">
        <w:rPr>
          <w:szCs w:val="20"/>
        </w:rPr>
        <w:t xml:space="preserve">file# </w:t>
      </w:r>
      <w:r w:rsidR="00F23AAB">
        <w:rPr>
          <w:szCs w:val="20"/>
        </w:rPr>
        <w:t>DR201</w:t>
      </w:r>
      <w:r w:rsidR="00BA280D">
        <w:rPr>
          <w:szCs w:val="20"/>
        </w:rPr>
        <w:t>9</w:t>
      </w:r>
      <w:r w:rsidR="00F23AAB">
        <w:rPr>
          <w:szCs w:val="20"/>
        </w:rPr>
        <w:t>-0</w:t>
      </w:r>
      <w:r w:rsidR="00096FE2">
        <w:rPr>
          <w:szCs w:val="20"/>
        </w:rPr>
        <w:t>7</w:t>
      </w:r>
      <w:r w:rsidR="006527F2" w:rsidRPr="001F7BFE">
        <w:rPr>
          <w:szCs w:val="20"/>
        </w:rPr>
        <w:t xml:space="preserve">, </w:t>
      </w:r>
      <w:r w:rsidR="006D27E7">
        <w:t xml:space="preserve">design review for the </w:t>
      </w:r>
      <w:r w:rsidR="00522E45">
        <w:t xml:space="preserve">sign at </w:t>
      </w:r>
      <w:r w:rsidR="00096FE2">
        <w:t>Ben Lomond Car Wash</w:t>
      </w:r>
      <w:r w:rsidR="00522E45">
        <w:t xml:space="preserve">, located at </w:t>
      </w:r>
      <w:r w:rsidR="00096FE2">
        <w:t>1543 W 2700 N, Ogden, 84401</w:t>
      </w:r>
      <w:r w:rsidR="00B03B01" w:rsidRPr="001F7BFE">
        <w:rPr>
          <w:szCs w:val="20"/>
        </w:rPr>
        <w:t xml:space="preserve">.  </w:t>
      </w:r>
      <w:r w:rsidR="00F23AAB" w:rsidRPr="001F7BFE">
        <w:rPr>
          <w:szCs w:val="20"/>
        </w:rPr>
        <w:t xml:space="preserve">This recommendation for approval </w:t>
      </w:r>
      <w:proofErr w:type="gramStart"/>
      <w:r w:rsidR="00F23AAB" w:rsidRPr="001F7BFE">
        <w:rPr>
          <w:szCs w:val="20"/>
        </w:rPr>
        <w:t xml:space="preserve">is </w:t>
      </w:r>
      <w:r w:rsidR="00F23AAB">
        <w:rPr>
          <w:szCs w:val="20"/>
        </w:rPr>
        <w:t>based</w:t>
      </w:r>
      <w:proofErr w:type="gramEnd"/>
      <w:r w:rsidR="00F23AAB">
        <w:rPr>
          <w:szCs w:val="20"/>
        </w:rPr>
        <w:t xml:space="preserve"> on the following f</w:t>
      </w:r>
      <w:r w:rsidR="00F23AAB" w:rsidRPr="001F7BFE">
        <w:rPr>
          <w:szCs w:val="20"/>
        </w:rPr>
        <w:t>indings:</w:t>
      </w:r>
    </w:p>
    <w:p w:rsidR="00D06E8F" w:rsidRPr="001F7BFE" w:rsidRDefault="00D06E8F" w:rsidP="00D06E8F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1F7BFE">
        <w:rPr>
          <w:szCs w:val="20"/>
        </w:rPr>
        <w:t xml:space="preserve">The proposed use conforms to the </w:t>
      </w:r>
      <w:r w:rsidR="007E13B7">
        <w:rPr>
          <w:szCs w:val="20"/>
        </w:rPr>
        <w:t>Western Weber</w:t>
      </w:r>
      <w:r w:rsidRPr="001F7BFE">
        <w:rPr>
          <w:szCs w:val="20"/>
        </w:rPr>
        <w:t xml:space="preserve"> General Plan.  </w:t>
      </w:r>
    </w:p>
    <w:p w:rsidR="00B8039D" w:rsidRPr="001F7BFE" w:rsidRDefault="00856A30" w:rsidP="00B8039D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1F7BFE">
        <w:rPr>
          <w:szCs w:val="20"/>
        </w:rPr>
        <w:t xml:space="preserve">The </w:t>
      </w:r>
      <w:r w:rsidR="00FE3C40">
        <w:rPr>
          <w:szCs w:val="20"/>
        </w:rPr>
        <w:t>proposal</w:t>
      </w:r>
      <w:r w:rsidR="004E3240" w:rsidRPr="001F7BFE">
        <w:rPr>
          <w:szCs w:val="20"/>
        </w:rPr>
        <w:t xml:space="preserve">, if conditions </w:t>
      </w:r>
      <w:proofErr w:type="gramStart"/>
      <w:r w:rsidR="004E3240" w:rsidRPr="001F7BFE">
        <w:rPr>
          <w:szCs w:val="20"/>
        </w:rPr>
        <w:t>are imposed</w:t>
      </w:r>
      <w:proofErr w:type="gramEnd"/>
      <w:r w:rsidR="004E3240" w:rsidRPr="001F7BFE">
        <w:rPr>
          <w:szCs w:val="20"/>
        </w:rPr>
        <w:t xml:space="preserve">, </w:t>
      </w:r>
      <w:r w:rsidRPr="001F7BFE">
        <w:rPr>
          <w:szCs w:val="20"/>
        </w:rPr>
        <w:t>will not be detrimental to the public health, safety, or welfare.</w:t>
      </w:r>
    </w:p>
    <w:p w:rsidR="00B8039D" w:rsidRPr="001F7BFE" w:rsidRDefault="00856A30" w:rsidP="00B8039D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1F7BFE">
        <w:rPr>
          <w:szCs w:val="20"/>
        </w:rPr>
        <w:t xml:space="preserve">The </w:t>
      </w:r>
      <w:r w:rsidR="00FE3C40">
        <w:rPr>
          <w:szCs w:val="20"/>
        </w:rPr>
        <w:t>proposal</w:t>
      </w:r>
      <w:r w:rsidRPr="001F7BFE">
        <w:rPr>
          <w:szCs w:val="20"/>
        </w:rPr>
        <w:t xml:space="preserve">, if conditions </w:t>
      </w:r>
      <w:proofErr w:type="gramStart"/>
      <w:r w:rsidRPr="001F7BFE">
        <w:rPr>
          <w:szCs w:val="20"/>
        </w:rPr>
        <w:t>are imposed</w:t>
      </w:r>
      <w:proofErr w:type="gramEnd"/>
      <w:r w:rsidRPr="001F7BFE">
        <w:rPr>
          <w:szCs w:val="20"/>
        </w:rPr>
        <w:t xml:space="preserve">, will comply with applicable </w:t>
      </w:r>
      <w:r w:rsidR="00B8039D" w:rsidRPr="001F7BFE">
        <w:rPr>
          <w:szCs w:val="20"/>
        </w:rPr>
        <w:t xml:space="preserve">County </w:t>
      </w:r>
      <w:r w:rsidRPr="001F7BFE">
        <w:rPr>
          <w:szCs w:val="20"/>
        </w:rPr>
        <w:t xml:space="preserve">ordinances.  </w:t>
      </w:r>
    </w:p>
    <w:p w:rsidR="00BA280D" w:rsidRDefault="00856A30" w:rsidP="00BA280D">
      <w:pPr>
        <w:pStyle w:val="ListParagraph"/>
        <w:numPr>
          <w:ilvl w:val="0"/>
          <w:numId w:val="17"/>
        </w:numPr>
        <w:spacing w:after="0"/>
        <w:jc w:val="left"/>
        <w:rPr>
          <w:szCs w:val="20"/>
        </w:rPr>
      </w:pPr>
      <w:r w:rsidRPr="001F7BFE">
        <w:rPr>
          <w:szCs w:val="20"/>
        </w:rPr>
        <w:t xml:space="preserve">The proposed </w:t>
      </w:r>
      <w:r w:rsidR="00113F29">
        <w:rPr>
          <w:szCs w:val="20"/>
        </w:rPr>
        <w:t xml:space="preserve">design </w:t>
      </w:r>
      <w:r w:rsidR="00FE3C40">
        <w:rPr>
          <w:szCs w:val="20"/>
        </w:rPr>
        <w:t>implements quality development standards and</w:t>
      </w:r>
      <w:r w:rsidRPr="001F7BFE">
        <w:rPr>
          <w:szCs w:val="20"/>
        </w:rPr>
        <w:t xml:space="preserve"> will not deteriorate the environment of the general area </w:t>
      </w:r>
      <w:proofErr w:type="gramStart"/>
      <w:r w:rsidRPr="001F7BFE">
        <w:rPr>
          <w:szCs w:val="20"/>
        </w:rPr>
        <w:t>so as to</w:t>
      </w:r>
      <w:proofErr w:type="gramEnd"/>
      <w:r w:rsidRPr="001F7BFE">
        <w:rPr>
          <w:szCs w:val="20"/>
        </w:rPr>
        <w:t xml:space="preserve"> negatively impact surrounding properties and uses.</w:t>
      </w:r>
    </w:p>
    <w:p w:rsidR="00096FE2" w:rsidRDefault="00096FE2" w:rsidP="00096FE2">
      <w:pPr>
        <w:pStyle w:val="ListParagraph"/>
        <w:spacing w:after="0"/>
        <w:jc w:val="left"/>
        <w:rPr>
          <w:szCs w:val="20"/>
        </w:rPr>
      </w:pPr>
    </w:p>
    <w:p w:rsidR="00096FE2" w:rsidRDefault="00BA280D" w:rsidP="00BA280D">
      <w:pPr>
        <w:spacing w:after="0"/>
        <w:jc w:val="left"/>
        <w:rPr>
          <w:szCs w:val="20"/>
        </w:rPr>
      </w:pPr>
      <w:r>
        <w:rPr>
          <w:szCs w:val="20"/>
        </w:rPr>
        <w:t>This recommendation for approval is subject to all review agency requirements, and subject to the following conditions:</w:t>
      </w:r>
    </w:p>
    <w:p w:rsidR="00BA280D" w:rsidRDefault="00BA280D" w:rsidP="00BA280D">
      <w:pPr>
        <w:pStyle w:val="ListParagraph"/>
        <w:numPr>
          <w:ilvl w:val="0"/>
          <w:numId w:val="28"/>
        </w:numPr>
        <w:spacing w:after="0"/>
        <w:jc w:val="left"/>
        <w:rPr>
          <w:szCs w:val="20"/>
        </w:rPr>
      </w:pPr>
      <w:r>
        <w:rPr>
          <w:szCs w:val="20"/>
        </w:rPr>
        <w:t xml:space="preserve"> Lighting of the LED cabinet of the sign will occur only between the hours of 6am-10pm.  Between the hours of 10pm and 6am, the sign </w:t>
      </w:r>
      <w:proofErr w:type="gramStart"/>
      <w:r>
        <w:rPr>
          <w:szCs w:val="20"/>
        </w:rPr>
        <w:t>will be shut off,</w:t>
      </w:r>
      <w:proofErr w:type="gramEnd"/>
      <w:r>
        <w:rPr>
          <w:szCs w:val="20"/>
        </w:rPr>
        <w:t xml:space="preserve"> to minimize light pollution in the surrounding areas.  </w:t>
      </w:r>
    </w:p>
    <w:p w:rsidR="00BA280D" w:rsidRDefault="00BA280D" w:rsidP="00BA280D">
      <w:pPr>
        <w:pStyle w:val="ListParagraph"/>
        <w:numPr>
          <w:ilvl w:val="0"/>
          <w:numId w:val="28"/>
        </w:numPr>
        <w:spacing w:after="0"/>
        <w:jc w:val="left"/>
        <w:rPr>
          <w:szCs w:val="20"/>
        </w:rPr>
      </w:pPr>
      <w:r>
        <w:rPr>
          <w:szCs w:val="20"/>
        </w:rPr>
        <w:t>The new cabinet will not exceed the current sign area in square footage.</w:t>
      </w:r>
    </w:p>
    <w:p w:rsidR="00BA280D" w:rsidRDefault="00BA280D" w:rsidP="00BA280D">
      <w:pPr>
        <w:pStyle w:val="ListParagraph"/>
        <w:numPr>
          <w:ilvl w:val="0"/>
          <w:numId w:val="28"/>
        </w:numPr>
        <w:spacing w:after="0"/>
        <w:jc w:val="left"/>
        <w:rPr>
          <w:szCs w:val="20"/>
        </w:rPr>
      </w:pPr>
      <w:r>
        <w:rPr>
          <w:szCs w:val="20"/>
        </w:rPr>
        <w:t xml:space="preserve">The pole will be </w:t>
      </w:r>
      <w:r w:rsidR="00096FE2">
        <w:rPr>
          <w:szCs w:val="20"/>
        </w:rPr>
        <w:t>painted black, with a red vertical strip down the middle, to coordinate with the sign font and design.</w:t>
      </w:r>
    </w:p>
    <w:p w:rsidR="00522E45" w:rsidRPr="00BA280D" w:rsidRDefault="00522E45" w:rsidP="00522E45">
      <w:pPr>
        <w:pStyle w:val="ListParagraph"/>
        <w:spacing w:after="0"/>
        <w:jc w:val="left"/>
        <w:rPr>
          <w:szCs w:val="20"/>
        </w:rPr>
      </w:pPr>
    </w:p>
    <w:p w:rsidR="009B285B" w:rsidRPr="00E86470" w:rsidRDefault="009B285B" w:rsidP="009B285B">
      <w:pPr>
        <w:pStyle w:val="Header1"/>
      </w:pPr>
      <w:r>
        <w:t>Administrative Approval</w:t>
      </w:r>
    </w:p>
    <w:p w:rsidR="009B285B" w:rsidRPr="000A0533" w:rsidRDefault="009B285B" w:rsidP="009B285B">
      <w:r w:rsidRPr="000A0533">
        <w:t xml:space="preserve">Administrative </w:t>
      </w:r>
      <w:r>
        <w:t xml:space="preserve">Design Review </w:t>
      </w:r>
      <w:r w:rsidRPr="000A0533">
        <w:t xml:space="preserve">approval </w:t>
      </w:r>
      <w:r>
        <w:t xml:space="preserve">of the </w:t>
      </w:r>
      <w:r w:rsidR="00096FE2">
        <w:t>Ben Lomond Car Wash</w:t>
      </w:r>
      <w:r w:rsidR="00522E45">
        <w:t xml:space="preserve"> sign</w:t>
      </w:r>
      <w:r w:rsidRPr="000A0533">
        <w:t xml:space="preserve"> </w:t>
      </w:r>
      <w:proofErr w:type="gramStart"/>
      <w:r w:rsidRPr="000A0533">
        <w:t>is hereby granted</w:t>
      </w:r>
      <w:proofErr w:type="gramEnd"/>
      <w:r w:rsidRPr="000A0533">
        <w:t xml:space="preserve"> based upon its compliance with the Weber County Land Use</w:t>
      </w:r>
      <w:r>
        <w:t xml:space="preserve"> Code. </w:t>
      </w:r>
      <w:r w:rsidRPr="000A0533">
        <w:t>This approval is subject to the requirements of applicable review agencies and the conditions of appro</w:t>
      </w:r>
      <w:r>
        <w:t>val listed in this staff report</w:t>
      </w:r>
      <w:r w:rsidRPr="000A0533">
        <w:t xml:space="preserve">. </w:t>
      </w:r>
    </w:p>
    <w:p w:rsidR="009B285B" w:rsidRDefault="009B285B" w:rsidP="009B285B">
      <w:r w:rsidRPr="000A0533">
        <w:t xml:space="preserve">Date of Administrative Approval: </w:t>
      </w:r>
      <w:r w:rsidR="00FE3C40">
        <w:t>__________________________</w:t>
      </w:r>
    </w:p>
    <w:p w:rsidR="009B285B" w:rsidRPr="000A0533" w:rsidRDefault="009B285B" w:rsidP="009B285B">
      <w:r w:rsidRPr="000A0533">
        <w:t>_____________________________________</w:t>
      </w:r>
    </w:p>
    <w:p w:rsidR="009B285B" w:rsidRPr="000A0533" w:rsidRDefault="009B285B" w:rsidP="009B285B">
      <w:pPr>
        <w:pStyle w:val="Info"/>
        <w:ind w:left="0"/>
      </w:pPr>
      <w:r>
        <w:t>Rick Grover</w:t>
      </w:r>
    </w:p>
    <w:p w:rsidR="009B285B" w:rsidRPr="00E86470" w:rsidRDefault="009B285B" w:rsidP="009B285B">
      <w:pPr>
        <w:pStyle w:val="Info"/>
        <w:ind w:left="0"/>
      </w:pPr>
      <w:r w:rsidRPr="000A0533">
        <w:t xml:space="preserve">Weber County Planning </w:t>
      </w:r>
      <w:r>
        <w:t xml:space="preserve">Division </w:t>
      </w:r>
      <w:r w:rsidRPr="000A0533">
        <w:t>Director</w:t>
      </w:r>
    </w:p>
    <w:p w:rsidR="00E54B58" w:rsidRDefault="00E54B58" w:rsidP="00E54B58">
      <w:pPr>
        <w:spacing w:after="0"/>
        <w:jc w:val="left"/>
        <w:rPr>
          <w:szCs w:val="20"/>
        </w:rPr>
      </w:pPr>
    </w:p>
    <w:p w:rsidR="00E43C54" w:rsidRDefault="00593192" w:rsidP="00A70B2C">
      <w:pPr>
        <w:pStyle w:val="Header1"/>
      </w:pPr>
      <w:r w:rsidRPr="00CE7767">
        <w:t>Exhibits</w:t>
      </w:r>
    </w:p>
    <w:p w:rsidR="00A61403" w:rsidRDefault="00A61403" w:rsidP="00FE3C40">
      <w:pPr>
        <w:pStyle w:val="ListParagraph"/>
        <w:numPr>
          <w:ilvl w:val="0"/>
          <w:numId w:val="11"/>
        </w:numPr>
        <w:spacing w:after="0"/>
        <w:ind w:left="360"/>
        <w:jc w:val="left"/>
      </w:pPr>
      <w:r>
        <w:t>Design Review Application</w:t>
      </w:r>
    </w:p>
    <w:p w:rsidR="006B5A58" w:rsidRDefault="00C55D7A" w:rsidP="00FE3C40">
      <w:pPr>
        <w:pStyle w:val="ListParagraph"/>
        <w:numPr>
          <w:ilvl w:val="0"/>
          <w:numId w:val="11"/>
        </w:numPr>
        <w:spacing w:after="0"/>
        <w:ind w:left="360"/>
        <w:jc w:val="left"/>
      </w:pPr>
      <w:r>
        <w:t>Site Plan</w:t>
      </w:r>
    </w:p>
    <w:p w:rsidR="00A57E32" w:rsidRDefault="006E3F39" w:rsidP="00FE3C40">
      <w:pPr>
        <w:pStyle w:val="ListParagraph"/>
        <w:numPr>
          <w:ilvl w:val="0"/>
          <w:numId w:val="11"/>
        </w:numPr>
        <w:spacing w:after="0"/>
        <w:ind w:left="360"/>
        <w:jc w:val="left"/>
      </w:pPr>
      <w:r>
        <w:t>Sign Details</w:t>
      </w:r>
    </w:p>
    <w:p w:rsidR="006B5A58" w:rsidRDefault="006B5A58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DD470A" w:rsidRDefault="00DD470A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183066" w:rsidRDefault="00183066" w:rsidP="00267017">
      <w:pPr>
        <w:pStyle w:val="ListParagraph"/>
        <w:spacing w:after="0"/>
        <w:ind w:left="360"/>
        <w:jc w:val="left"/>
      </w:pPr>
    </w:p>
    <w:p w:rsidR="00183066" w:rsidRDefault="00183066" w:rsidP="00267017">
      <w:pPr>
        <w:pStyle w:val="ListParagraph"/>
        <w:spacing w:after="0"/>
        <w:ind w:left="360"/>
        <w:jc w:val="left"/>
      </w:pPr>
    </w:p>
    <w:p w:rsidR="00183066" w:rsidRDefault="00183066" w:rsidP="00267017">
      <w:pPr>
        <w:pStyle w:val="ListParagraph"/>
        <w:spacing w:after="0"/>
        <w:ind w:left="360"/>
        <w:jc w:val="left"/>
      </w:pPr>
    </w:p>
    <w:p w:rsidR="00183066" w:rsidRDefault="00183066" w:rsidP="00267017">
      <w:pPr>
        <w:pStyle w:val="ListParagraph"/>
        <w:spacing w:after="0"/>
        <w:ind w:left="360"/>
        <w:jc w:val="left"/>
      </w:pPr>
    </w:p>
    <w:p w:rsidR="00183066" w:rsidRDefault="00183066" w:rsidP="00267017">
      <w:pPr>
        <w:pStyle w:val="ListParagraph"/>
        <w:spacing w:after="0"/>
        <w:ind w:left="360"/>
        <w:jc w:val="left"/>
      </w:pPr>
    </w:p>
    <w:p w:rsidR="00252569" w:rsidRDefault="00252569" w:rsidP="00267017">
      <w:pPr>
        <w:pStyle w:val="ListParagraph"/>
        <w:spacing w:after="0"/>
        <w:ind w:left="360"/>
        <w:jc w:val="left"/>
      </w:pPr>
    </w:p>
    <w:p w:rsidR="006B3281" w:rsidRDefault="006B3281" w:rsidP="00267017">
      <w:pPr>
        <w:pStyle w:val="ListParagraph"/>
        <w:spacing w:after="0"/>
        <w:ind w:left="360"/>
        <w:jc w:val="left"/>
      </w:pPr>
    </w:p>
    <w:p w:rsidR="006B3281" w:rsidRDefault="006B3281" w:rsidP="00267017">
      <w:pPr>
        <w:pStyle w:val="ListParagraph"/>
        <w:spacing w:after="0"/>
        <w:ind w:left="360"/>
        <w:jc w:val="left"/>
      </w:pPr>
    </w:p>
    <w:p w:rsidR="009F1AA9" w:rsidRDefault="009F1AA9" w:rsidP="00267017">
      <w:pPr>
        <w:pStyle w:val="ListParagraph"/>
        <w:spacing w:after="0"/>
        <w:ind w:left="360"/>
        <w:jc w:val="left"/>
      </w:pPr>
    </w:p>
    <w:p w:rsidR="00A93CF4" w:rsidRDefault="00A93CF4" w:rsidP="00267017">
      <w:pPr>
        <w:pStyle w:val="ListParagraph"/>
        <w:spacing w:after="0"/>
        <w:ind w:left="360"/>
        <w:jc w:val="left"/>
      </w:pPr>
    </w:p>
    <w:p w:rsidR="006546D0" w:rsidRDefault="006546D0" w:rsidP="006546D0">
      <w:pPr>
        <w:pStyle w:val="Header1"/>
      </w:pPr>
      <w:r w:rsidRPr="00C42C64">
        <w:t>Map 1</w:t>
      </w:r>
    </w:p>
    <w:p w:rsidR="00887671" w:rsidRDefault="00887671" w:rsidP="00ED3F7B">
      <w:pPr>
        <w:pStyle w:val="Info"/>
        <w:ind w:left="0"/>
      </w:pPr>
    </w:p>
    <w:p w:rsidR="00887671" w:rsidRDefault="006E3F39" w:rsidP="00A93CF4">
      <w:pPr>
        <w:pStyle w:val="Info"/>
        <w:ind w:left="0"/>
      </w:pPr>
      <w:r>
        <w:rPr>
          <w:noProof/>
        </w:rPr>
        <w:drawing>
          <wp:inline distT="0" distB="0" distL="0" distR="0" wp14:anchorId="42BD9C5D" wp14:editId="3586072C">
            <wp:extent cx="64008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F46D2" w:rsidRPr="008F46D2">
        <w:rPr>
          <w:noProof/>
        </w:rPr>
        <w:t xml:space="preserve"> </w:t>
      </w:r>
    </w:p>
    <w:p w:rsidR="00887671" w:rsidRDefault="0088767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6546D0">
      <w:pPr>
        <w:pStyle w:val="Info"/>
      </w:pPr>
    </w:p>
    <w:p w:rsidR="007E7111" w:rsidRDefault="007E7111" w:rsidP="007E7111">
      <w:pPr>
        <w:pStyle w:val="Header1"/>
      </w:pPr>
      <w:r>
        <w:t>Exhibit A – Design Review Application</w:t>
      </w:r>
    </w:p>
    <w:p w:rsidR="009F1AA9" w:rsidRDefault="006E3F39" w:rsidP="007E7111">
      <w:pPr>
        <w:pStyle w:val="Info"/>
        <w:ind w:left="0"/>
      </w:pPr>
      <w:bookmarkStart w:id="0" w:name="_GoBack"/>
      <w:r>
        <w:rPr>
          <w:noProof/>
        </w:rPr>
        <w:drawing>
          <wp:inline distT="0" distB="0" distL="0" distR="0" wp14:anchorId="00B07F69" wp14:editId="47BF5E9F">
            <wp:extent cx="5143500" cy="681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7111" w:rsidRDefault="006E3F39" w:rsidP="007E7111">
      <w:pPr>
        <w:pStyle w:val="Info"/>
        <w:ind w:left="0"/>
      </w:pPr>
      <w:r>
        <w:rPr>
          <w:noProof/>
        </w:rPr>
        <w:lastRenderedPageBreak/>
        <w:drawing>
          <wp:inline distT="0" distB="0" distL="0" distR="0" wp14:anchorId="3E79BC1D" wp14:editId="2BF69F47">
            <wp:extent cx="4705350" cy="634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6E3F39" w:rsidRDefault="006E3F39" w:rsidP="007E7111">
      <w:pPr>
        <w:pStyle w:val="Info"/>
        <w:ind w:left="0"/>
      </w:pPr>
    </w:p>
    <w:p w:rsidR="006E3F39" w:rsidRDefault="006E3F39" w:rsidP="007E7111">
      <w:pPr>
        <w:pStyle w:val="Info"/>
        <w:ind w:left="0"/>
      </w:pPr>
    </w:p>
    <w:p w:rsidR="006E3F39" w:rsidRDefault="006E3F39" w:rsidP="007E7111">
      <w:pPr>
        <w:pStyle w:val="Info"/>
        <w:ind w:left="0"/>
      </w:pPr>
    </w:p>
    <w:p w:rsidR="007E7111" w:rsidRDefault="007E7111" w:rsidP="007E7111">
      <w:pPr>
        <w:pStyle w:val="Info"/>
        <w:ind w:left="0"/>
      </w:pPr>
    </w:p>
    <w:p w:rsidR="006546D0" w:rsidRDefault="00DF51A3" w:rsidP="005B0828">
      <w:pPr>
        <w:pStyle w:val="Header1"/>
      </w:pPr>
      <w:r>
        <w:lastRenderedPageBreak/>
        <w:t>Exhibit B</w:t>
      </w:r>
      <w:r w:rsidR="009F1AA9">
        <w:t>– Site</w:t>
      </w:r>
      <w:r w:rsidR="005B0828">
        <w:t xml:space="preserve"> Plan</w:t>
      </w:r>
    </w:p>
    <w:p w:rsidR="00765E64" w:rsidRDefault="00522E45" w:rsidP="005B0828">
      <w:pPr>
        <w:pStyle w:val="Info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B3B8C" wp14:editId="15F83CCF">
                <wp:simplePos x="0" y="0"/>
                <wp:positionH relativeFrom="column">
                  <wp:posOffset>1990725</wp:posOffset>
                </wp:positionH>
                <wp:positionV relativeFrom="paragraph">
                  <wp:posOffset>2333625</wp:posOffset>
                </wp:positionV>
                <wp:extent cx="1590675" cy="2476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07B" w:rsidRDefault="00B5007B">
                            <w:r>
                              <w:t>Proposed site for addition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B3B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183.75pt;width:125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">
                <v:textbox>
                  <w:txbxContent>
                    <w:p w:rsidR="00B5007B" w:rsidRDefault="00B5007B">
                      <w:r>
                        <w:t>Proposed site for addition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2DE85" wp14:editId="10DF52F6">
                <wp:simplePos x="0" y="0"/>
                <wp:positionH relativeFrom="column">
                  <wp:posOffset>1857375</wp:posOffset>
                </wp:positionH>
                <wp:positionV relativeFrom="paragraph">
                  <wp:posOffset>2644775</wp:posOffset>
                </wp:positionV>
                <wp:extent cx="295275" cy="47625"/>
                <wp:effectExtent l="57150" t="95250" r="0" b="1428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3E90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46.25pt;margin-top:208.25pt;width:23.25pt;height:3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522E45">
        <w:rPr>
          <w:noProof/>
        </w:rPr>
        <w:t xml:space="preserve"> </w:t>
      </w:r>
      <w:r w:rsidR="006E3F39">
        <w:rPr>
          <w:noProof/>
        </w:rPr>
        <w:drawing>
          <wp:inline distT="0" distB="0" distL="0" distR="0" wp14:anchorId="07B73A74" wp14:editId="6FBE5037">
            <wp:extent cx="6400800" cy="4349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39" w:rsidRDefault="006E3F39" w:rsidP="005B0828">
      <w:pPr>
        <w:pStyle w:val="Info"/>
        <w:ind w:left="0"/>
        <w:rPr>
          <w:noProof/>
        </w:rPr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6E3F39" w:rsidRDefault="006E3F39" w:rsidP="005B0828">
      <w:pPr>
        <w:pStyle w:val="Info"/>
        <w:ind w:left="0"/>
      </w:pPr>
    </w:p>
    <w:p w:rsidR="009F1AA9" w:rsidRDefault="009F1AA9" w:rsidP="005B0828">
      <w:pPr>
        <w:pStyle w:val="Info"/>
        <w:ind w:left="0"/>
      </w:pPr>
    </w:p>
    <w:p w:rsidR="009F1AA9" w:rsidRDefault="009F1AA9" w:rsidP="005B0828">
      <w:pPr>
        <w:pStyle w:val="Info"/>
        <w:ind w:left="0"/>
      </w:pPr>
    </w:p>
    <w:p w:rsidR="009F1AA9" w:rsidRDefault="009F1AA9" w:rsidP="005B0828">
      <w:pPr>
        <w:pStyle w:val="Info"/>
        <w:ind w:left="0"/>
      </w:pPr>
    </w:p>
    <w:p w:rsidR="006E3F39" w:rsidRDefault="006E3F39" w:rsidP="006E3F39">
      <w:pPr>
        <w:pStyle w:val="Header1"/>
      </w:pPr>
      <w:r>
        <w:lastRenderedPageBreak/>
        <w:t>Exhibit C</w:t>
      </w:r>
      <w:r>
        <w:t xml:space="preserve">– </w:t>
      </w:r>
      <w:r>
        <w:t>Sign Details</w:t>
      </w:r>
    </w:p>
    <w:p w:rsidR="00C55D7A" w:rsidRDefault="00C55D7A" w:rsidP="005B0828">
      <w:pPr>
        <w:pStyle w:val="Info"/>
        <w:ind w:left="0"/>
      </w:pPr>
    </w:p>
    <w:p w:rsidR="00252569" w:rsidRDefault="006E3F39" w:rsidP="005B0828">
      <w:pPr>
        <w:pStyle w:val="Info"/>
        <w:ind w:left="0"/>
      </w:pPr>
      <w:r>
        <w:rPr>
          <w:noProof/>
        </w:rPr>
        <w:drawing>
          <wp:inline distT="0" distB="0" distL="0" distR="0" wp14:anchorId="0B09BE4A" wp14:editId="6E57194D">
            <wp:extent cx="5429250" cy="7172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39" w:rsidRDefault="006E3F39" w:rsidP="005B0828">
      <w:pPr>
        <w:pStyle w:val="Info"/>
        <w:ind w:left="0"/>
      </w:pPr>
      <w:r>
        <w:rPr>
          <w:noProof/>
        </w:rPr>
        <w:lastRenderedPageBreak/>
        <w:drawing>
          <wp:inline distT="0" distB="0" distL="0" distR="0" wp14:anchorId="559D2BC4" wp14:editId="6B4ACFFE">
            <wp:extent cx="5381625" cy="7181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69" w:rsidRDefault="00252569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p w:rsidR="007E7111" w:rsidRDefault="007E7111" w:rsidP="005B0828">
      <w:pPr>
        <w:pStyle w:val="Info"/>
        <w:ind w:left="0"/>
      </w:pPr>
    </w:p>
    <w:sectPr w:rsidR="007E7111" w:rsidSect="00252569">
      <w:footerReference w:type="default" r:id="rId15"/>
      <w:type w:val="continuous"/>
      <w:pgSz w:w="12240" w:h="15840"/>
      <w:pgMar w:top="360" w:right="1080" w:bottom="81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A34" w:rsidRDefault="00E04A34" w:rsidP="00666893">
      <w:pPr>
        <w:spacing w:after="0"/>
      </w:pPr>
      <w:r>
        <w:separator/>
      </w:r>
    </w:p>
  </w:endnote>
  <w:endnote w:type="continuationSeparator" w:id="0">
    <w:p w:rsidR="00E04A34" w:rsidRDefault="00E04A34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463214" w:rsidTr="00C0480E">
          <w:tc>
            <w:tcPr>
              <w:tcW w:w="5148" w:type="dxa"/>
            </w:tcPr>
            <w:p w:rsidR="00463214" w:rsidRDefault="00463214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463214" w:rsidRDefault="00463214" w:rsidP="006B5A58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6E3F39">
                <w:rPr>
                  <w:noProof/>
                  <w:sz w:val="16"/>
                  <w:szCs w:val="16"/>
                </w:rPr>
                <w:t>4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="00404774">
                <w:rPr>
                  <w:sz w:val="16"/>
                  <w:szCs w:val="16"/>
                </w:rPr>
                <w:t>8</w:t>
              </w:r>
            </w:p>
          </w:tc>
        </w:tr>
      </w:sdtContent>
    </w:sdt>
  </w:tbl>
  <w:p w:rsidR="00463214" w:rsidRDefault="00463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A34" w:rsidRDefault="00E04A34" w:rsidP="00666893">
      <w:pPr>
        <w:spacing w:after="0"/>
      </w:pPr>
      <w:r>
        <w:separator/>
      </w:r>
    </w:p>
  </w:footnote>
  <w:footnote w:type="continuationSeparator" w:id="0">
    <w:p w:rsidR="00E04A34" w:rsidRDefault="00E04A34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E2356"/>
    <w:multiLevelType w:val="hybridMultilevel"/>
    <w:tmpl w:val="8DE617D8"/>
    <w:lvl w:ilvl="0" w:tplc="A9E2E66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E7CE9"/>
    <w:multiLevelType w:val="hybridMultilevel"/>
    <w:tmpl w:val="B3C6619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8C4235"/>
    <w:multiLevelType w:val="hybridMultilevel"/>
    <w:tmpl w:val="8FAC2C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6285435"/>
    <w:multiLevelType w:val="hybridMultilevel"/>
    <w:tmpl w:val="4CD60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D202D"/>
    <w:multiLevelType w:val="hybridMultilevel"/>
    <w:tmpl w:val="4DCA9B6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5313417"/>
    <w:multiLevelType w:val="hybridMultilevel"/>
    <w:tmpl w:val="1A4C48F8"/>
    <w:lvl w:ilvl="0" w:tplc="0409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1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A1828"/>
    <w:multiLevelType w:val="hybridMultilevel"/>
    <w:tmpl w:val="DA8AA0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54F01"/>
    <w:multiLevelType w:val="multilevel"/>
    <w:tmpl w:val="63A05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E53F51"/>
    <w:multiLevelType w:val="hybridMultilevel"/>
    <w:tmpl w:val="32065D06"/>
    <w:lvl w:ilvl="0" w:tplc="855A3E60">
      <w:start w:val="1"/>
      <w:numFmt w:val="decimal"/>
      <w:pStyle w:val="Conditions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C6749"/>
    <w:multiLevelType w:val="hybridMultilevel"/>
    <w:tmpl w:val="6964A7F8"/>
    <w:lvl w:ilvl="0" w:tplc="04090001">
      <w:start w:val="1"/>
      <w:numFmt w:val="bullet"/>
      <w:lvlText w:val=""/>
      <w:lvlJc w:val="left"/>
      <w:pPr>
        <w:ind w:left="1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19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F22E8F"/>
    <w:multiLevelType w:val="hybridMultilevel"/>
    <w:tmpl w:val="D8A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600F59"/>
    <w:multiLevelType w:val="hybridMultilevel"/>
    <w:tmpl w:val="E4EE1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BB37B1"/>
    <w:multiLevelType w:val="hybridMultilevel"/>
    <w:tmpl w:val="28AE1146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1C278B"/>
    <w:multiLevelType w:val="hybridMultilevel"/>
    <w:tmpl w:val="5154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5310E"/>
    <w:multiLevelType w:val="multilevel"/>
    <w:tmpl w:val="5FFCD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6"/>
  </w:num>
  <w:num w:numId="4">
    <w:abstractNumId w:val="1"/>
  </w:num>
  <w:num w:numId="5">
    <w:abstractNumId w:val="22"/>
  </w:num>
  <w:num w:numId="6">
    <w:abstractNumId w:val="13"/>
  </w:num>
  <w:num w:numId="7">
    <w:abstractNumId w:val="15"/>
  </w:num>
  <w:num w:numId="8">
    <w:abstractNumId w:val="8"/>
  </w:num>
  <w:num w:numId="9">
    <w:abstractNumId w:val="19"/>
  </w:num>
  <w:num w:numId="10">
    <w:abstractNumId w:val="2"/>
  </w:num>
  <w:num w:numId="11">
    <w:abstractNumId w:val="23"/>
  </w:num>
  <w:num w:numId="12">
    <w:abstractNumId w:val="0"/>
  </w:num>
  <w:num w:numId="13">
    <w:abstractNumId w:val="17"/>
  </w:num>
  <w:num w:numId="14">
    <w:abstractNumId w:val="25"/>
  </w:num>
  <w:num w:numId="15">
    <w:abstractNumId w:val="5"/>
  </w:num>
  <w:num w:numId="16">
    <w:abstractNumId w:val="3"/>
  </w:num>
  <w:num w:numId="17">
    <w:abstractNumId w:val="4"/>
  </w:num>
  <w:num w:numId="18">
    <w:abstractNumId w:val="16"/>
  </w:num>
  <w:num w:numId="19">
    <w:abstractNumId w:val="6"/>
  </w:num>
  <w:num w:numId="20">
    <w:abstractNumId w:val="20"/>
  </w:num>
  <w:num w:numId="21">
    <w:abstractNumId w:val="9"/>
  </w:num>
  <w:num w:numId="22">
    <w:abstractNumId w:val="7"/>
  </w:num>
  <w:num w:numId="23">
    <w:abstractNumId w:val="12"/>
  </w:num>
  <w:num w:numId="24">
    <w:abstractNumId w:val="10"/>
  </w:num>
  <w:num w:numId="25">
    <w:abstractNumId w:val="17"/>
    <w:lvlOverride w:ilvl="0">
      <w:startOverride w:val="1"/>
    </w:lvlOverride>
  </w:num>
  <w:num w:numId="26">
    <w:abstractNumId w:val="24"/>
  </w:num>
  <w:num w:numId="27">
    <w:abstractNumId w:val="18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25"/>
    <w:rsid w:val="000036A4"/>
    <w:rsid w:val="00010A13"/>
    <w:rsid w:val="00013F7C"/>
    <w:rsid w:val="00017377"/>
    <w:rsid w:val="00021CF3"/>
    <w:rsid w:val="000304FE"/>
    <w:rsid w:val="00031293"/>
    <w:rsid w:val="00033B78"/>
    <w:rsid w:val="00037F19"/>
    <w:rsid w:val="0004179B"/>
    <w:rsid w:val="00043E8E"/>
    <w:rsid w:val="00044CD0"/>
    <w:rsid w:val="00060C5B"/>
    <w:rsid w:val="0006119C"/>
    <w:rsid w:val="00064D84"/>
    <w:rsid w:val="00066C8B"/>
    <w:rsid w:val="000749BC"/>
    <w:rsid w:val="00096FE2"/>
    <w:rsid w:val="000A421D"/>
    <w:rsid w:val="000B4A90"/>
    <w:rsid w:val="000B5FB9"/>
    <w:rsid w:val="000C1BFF"/>
    <w:rsid w:val="00101C83"/>
    <w:rsid w:val="00104EAC"/>
    <w:rsid w:val="0010602E"/>
    <w:rsid w:val="00113F29"/>
    <w:rsid w:val="00115E77"/>
    <w:rsid w:val="0012021F"/>
    <w:rsid w:val="00124EFC"/>
    <w:rsid w:val="001300B2"/>
    <w:rsid w:val="00130795"/>
    <w:rsid w:val="00136AD3"/>
    <w:rsid w:val="001420F7"/>
    <w:rsid w:val="00150823"/>
    <w:rsid w:val="00153A68"/>
    <w:rsid w:val="00154429"/>
    <w:rsid w:val="001701D2"/>
    <w:rsid w:val="00170E4C"/>
    <w:rsid w:val="00172751"/>
    <w:rsid w:val="00183066"/>
    <w:rsid w:val="0018764A"/>
    <w:rsid w:val="00187756"/>
    <w:rsid w:val="001903FF"/>
    <w:rsid w:val="00192DCF"/>
    <w:rsid w:val="001968C4"/>
    <w:rsid w:val="001A4D8C"/>
    <w:rsid w:val="001B1D7D"/>
    <w:rsid w:val="001B4EAE"/>
    <w:rsid w:val="001C19BB"/>
    <w:rsid w:val="001D62BE"/>
    <w:rsid w:val="001D6EEA"/>
    <w:rsid w:val="001E25A6"/>
    <w:rsid w:val="001E5BE9"/>
    <w:rsid w:val="001E66D3"/>
    <w:rsid w:val="001F4B26"/>
    <w:rsid w:val="001F4B7C"/>
    <w:rsid w:val="001F7BFE"/>
    <w:rsid w:val="00202466"/>
    <w:rsid w:val="00203964"/>
    <w:rsid w:val="00203B4A"/>
    <w:rsid w:val="0020499F"/>
    <w:rsid w:val="002055CC"/>
    <w:rsid w:val="002231CF"/>
    <w:rsid w:val="00230B22"/>
    <w:rsid w:val="00231E81"/>
    <w:rsid w:val="002341AC"/>
    <w:rsid w:val="00242670"/>
    <w:rsid w:val="002449FB"/>
    <w:rsid w:val="00250C83"/>
    <w:rsid w:val="00252569"/>
    <w:rsid w:val="00267017"/>
    <w:rsid w:val="00267332"/>
    <w:rsid w:val="002772BA"/>
    <w:rsid w:val="00277FFC"/>
    <w:rsid w:val="00281164"/>
    <w:rsid w:val="00290DBE"/>
    <w:rsid w:val="002A149F"/>
    <w:rsid w:val="002A23D2"/>
    <w:rsid w:val="002A2C84"/>
    <w:rsid w:val="002A3DD9"/>
    <w:rsid w:val="002A4E39"/>
    <w:rsid w:val="002A7C64"/>
    <w:rsid w:val="002B0084"/>
    <w:rsid w:val="002C59AD"/>
    <w:rsid w:val="002C70F4"/>
    <w:rsid w:val="002D059B"/>
    <w:rsid w:val="002D15F6"/>
    <w:rsid w:val="002D5A8F"/>
    <w:rsid w:val="002D6651"/>
    <w:rsid w:val="002E119A"/>
    <w:rsid w:val="002E2619"/>
    <w:rsid w:val="002E7EA7"/>
    <w:rsid w:val="002F5AE6"/>
    <w:rsid w:val="00305EB5"/>
    <w:rsid w:val="00317E20"/>
    <w:rsid w:val="0033273A"/>
    <w:rsid w:val="00335534"/>
    <w:rsid w:val="0034234A"/>
    <w:rsid w:val="003447F5"/>
    <w:rsid w:val="003504A6"/>
    <w:rsid w:val="00363E09"/>
    <w:rsid w:val="003641A1"/>
    <w:rsid w:val="00366724"/>
    <w:rsid w:val="00367925"/>
    <w:rsid w:val="00370CB3"/>
    <w:rsid w:val="0037278E"/>
    <w:rsid w:val="003847F3"/>
    <w:rsid w:val="00385161"/>
    <w:rsid w:val="00385FF3"/>
    <w:rsid w:val="00386207"/>
    <w:rsid w:val="00395B7C"/>
    <w:rsid w:val="003A4BE7"/>
    <w:rsid w:val="003C1645"/>
    <w:rsid w:val="003C1A8A"/>
    <w:rsid w:val="003D2825"/>
    <w:rsid w:val="003D7610"/>
    <w:rsid w:val="003F445F"/>
    <w:rsid w:val="003F55AF"/>
    <w:rsid w:val="0040127A"/>
    <w:rsid w:val="0040390C"/>
    <w:rsid w:val="00404774"/>
    <w:rsid w:val="0041038C"/>
    <w:rsid w:val="004115BD"/>
    <w:rsid w:val="00413516"/>
    <w:rsid w:val="004140CA"/>
    <w:rsid w:val="00423ADD"/>
    <w:rsid w:val="00423BA8"/>
    <w:rsid w:val="00427B05"/>
    <w:rsid w:val="00430F8E"/>
    <w:rsid w:val="004426BC"/>
    <w:rsid w:val="00442C41"/>
    <w:rsid w:val="00451CCC"/>
    <w:rsid w:val="004532B6"/>
    <w:rsid w:val="00454A91"/>
    <w:rsid w:val="00456030"/>
    <w:rsid w:val="004578A1"/>
    <w:rsid w:val="00463214"/>
    <w:rsid w:val="004719E2"/>
    <w:rsid w:val="00480AEB"/>
    <w:rsid w:val="00490876"/>
    <w:rsid w:val="004B077F"/>
    <w:rsid w:val="004B0B8C"/>
    <w:rsid w:val="004B7CCC"/>
    <w:rsid w:val="004C11B8"/>
    <w:rsid w:val="004D399A"/>
    <w:rsid w:val="004D5AFA"/>
    <w:rsid w:val="004D65C0"/>
    <w:rsid w:val="004D79D4"/>
    <w:rsid w:val="004E2934"/>
    <w:rsid w:val="004E3240"/>
    <w:rsid w:val="004F4775"/>
    <w:rsid w:val="004F6A5C"/>
    <w:rsid w:val="0050133D"/>
    <w:rsid w:val="005024A5"/>
    <w:rsid w:val="005161DE"/>
    <w:rsid w:val="00516676"/>
    <w:rsid w:val="00522E45"/>
    <w:rsid w:val="0052570D"/>
    <w:rsid w:val="005318E0"/>
    <w:rsid w:val="00534EA7"/>
    <w:rsid w:val="00536796"/>
    <w:rsid w:val="00541CF5"/>
    <w:rsid w:val="0054596D"/>
    <w:rsid w:val="00547728"/>
    <w:rsid w:val="00547BB8"/>
    <w:rsid w:val="00552821"/>
    <w:rsid w:val="00554253"/>
    <w:rsid w:val="00557D4B"/>
    <w:rsid w:val="005667BA"/>
    <w:rsid w:val="005668C9"/>
    <w:rsid w:val="00581689"/>
    <w:rsid w:val="00581B40"/>
    <w:rsid w:val="00590B7F"/>
    <w:rsid w:val="005915C4"/>
    <w:rsid w:val="00591F0B"/>
    <w:rsid w:val="00593192"/>
    <w:rsid w:val="00596501"/>
    <w:rsid w:val="005A1C21"/>
    <w:rsid w:val="005A47BB"/>
    <w:rsid w:val="005B0828"/>
    <w:rsid w:val="005B3B3D"/>
    <w:rsid w:val="005C6D6B"/>
    <w:rsid w:val="005C7552"/>
    <w:rsid w:val="005F3699"/>
    <w:rsid w:val="005F3700"/>
    <w:rsid w:val="005F654C"/>
    <w:rsid w:val="00602386"/>
    <w:rsid w:val="0060596A"/>
    <w:rsid w:val="00607C0F"/>
    <w:rsid w:val="006150B9"/>
    <w:rsid w:val="00620266"/>
    <w:rsid w:val="00620507"/>
    <w:rsid w:val="00622B9C"/>
    <w:rsid w:val="00633D67"/>
    <w:rsid w:val="006343D5"/>
    <w:rsid w:val="00647BCB"/>
    <w:rsid w:val="006527F2"/>
    <w:rsid w:val="0065316B"/>
    <w:rsid w:val="006546D0"/>
    <w:rsid w:val="006548CE"/>
    <w:rsid w:val="00654FC9"/>
    <w:rsid w:val="006645DC"/>
    <w:rsid w:val="0066511A"/>
    <w:rsid w:val="00666893"/>
    <w:rsid w:val="00682B00"/>
    <w:rsid w:val="00683140"/>
    <w:rsid w:val="00693F87"/>
    <w:rsid w:val="00697099"/>
    <w:rsid w:val="006A7F1E"/>
    <w:rsid w:val="006B27BA"/>
    <w:rsid w:val="006B3281"/>
    <w:rsid w:val="006B5A58"/>
    <w:rsid w:val="006C2704"/>
    <w:rsid w:val="006C3614"/>
    <w:rsid w:val="006D27E7"/>
    <w:rsid w:val="006D29DC"/>
    <w:rsid w:val="006D39D2"/>
    <w:rsid w:val="006D67A7"/>
    <w:rsid w:val="006E00F0"/>
    <w:rsid w:val="006E3F39"/>
    <w:rsid w:val="006F1BC4"/>
    <w:rsid w:val="00706319"/>
    <w:rsid w:val="0071053B"/>
    <w:rsid w:val="00714B23"/>
    <w:rsid w:val="00722059"/>
    <w:rsid w:val="00733C90"/>
    <w:rsid w:val="00740085"/>
    <w:rsid w:val="007441C7"/>
    <w:rsid w:val="00744E06"/>
    <w:rsid w:val="007518F7"/>
    <w:rsid w:val="00753C88"/>
    <w:rsid w:val="00765A8A"/>
    <w:rsid w:val="00765E64"/>
    <w:rsid w:val="00766419"/>
    <w:rsid w:val="00770547"/>
    <w:rsid w:val="0077151F"/>
    <w:rsid w:val="00771FAA"/>
    <w:rsid w:val="0077243D"/>
    <w:rsid w:val="007804CC"/>
    <w:rsid w:val="00781F3C"/>
    <w:rsid w:val="00792E48"/>
    <w:rsid w:val="00794FF4"/>
    <w:rsid w:val="007960AF"/>
    <w:rsid w:val="007977EF"/>
    <w:rsid w:val="007B284E"/>
    <w:rsid w:val="007B576D"/>
    <w:rsid w:val="007C3A8D"/>
    <w:rsid w:val="007C6DFA"/>
    <w:rsid w:val="007C7E9C"/>
    <w:rsid w:val="007D3AD8"/>
    <w:rsid w:val="007D6B8F"/>
    <w:rsid w:val="007E13B7"/>
    <w:rsid w:val="007E4A4C"/>
    <w:rsid w:val="007E5A25"/>
    <w:rsid w:val="007E7111"/>
    <w:rsid w:val="007F1790"/>
    <w:rsid w:val="008046CA"/>
    <w:rsid w:val="00813495"/>
    <w:rsid w:val="00813A5B"/>
    <w:rsid w:val="00815546"/>
    <w:rsid w:val="00817928"/>
    <w:rsid w:val="0082518B"/>
    <w:rsid w:val="0083171E"/>
    <w:rsid w:val="008321C2"/>
    <w:rsid w:val="00837714"/>
    <w:rsid w:val="008405EF"/>
    <w:rsid w:val="00841A15"/>
    <w:rsid w:val="00841FDB"/>
    <w:rsid w:val="008426B3"/>
    <w:rsid w:val="0084648E"/>
    <w:rsid w:val="00856A30"/>
    <w:rsid w:val="00857C24"/>
    <w:rsid w:val="00860988"/>
    <w:rsid w:val="00866E57"/>
    <w:rsid w:val="008719E5"/>
    <w:rsid w:val="0087516C"/>
    <w:rsid w:val="008758FF"/>
    <w:rsid w:val="0088123A"/>
    <w:rsid w:val="00887671"/>
    <w:rsid w:val="008908BA"/>
    <w:rsid w:val="00891C50"/>
    <w:rsid w:val="008A021B"/>
    <w:rsid w:val="008A3935"/>
    <w:rsid w:val="008A3B64"/>
    <w:rsid w:val="008A47EF"/>
    <w:rsid w:val="008A7E7E"/>
    <w:rsid w:val="008B3512"/>
    <w:rsid w:val="008B3E9B"/>
    <w:rsid w:val="008B43A9"/>
    <w:rsid w:val="008B5D95"/>
    <w:rsid w:val="008B61F1"/>
    <w:rsid w:val="008C2D4D"/>
    <w:rsid w:val="008D58CF"/>
    <w:rsid w:val="008D607F"/>
    <w:rsid w:val="008E3A68"/>
    <w:rsid w:val="008E6DBD"/>
    <w:rsid w:val="008E71D4"/>
    <w:rsid w:val="008F09A5"/>
    <w:rsid w:val="008F46D2"/>
    <w:rsid w:val="008F67DF"/>
    <w:rsid w:val="00911EB6"/>
    <w:rsid w:val="00914E1D"/>
    <w:rsid w:val="00920D2C"/>
    <w:rsid w:val="00921DB9"/>
    <w:rsid w:val="00924332"/>
    <w:rsid w:val="0093302B"/>
    <w:rsid w:val="00933660"/>
    <w:rsid w:val="00933DA6"/>
    <w:rsid w:val="00940BA1"/>
    <w:rsid w:val="009453C9"/>
    <w:rsid w:val="00950AE4"/>
    <w:rsid w:val="00950C8C"/>
    <w:rsid w:val="009547B1"/>
    <w:rsid w:val="009547C9"/>
    <w:rsid w:val="00955BC0"/>
    <w:rsid w:val="009663EA"/>
    <w:rsid w:val="0097004F"/>
    <w:rsid w:val="0097089C"/>
    <w:rsid w:val="009831F8"/>
    <w:rsid w:val="009833B4"/>
    <w:rsid w:val="009847CE"/>
    <w:rsid w:val="00985175"/>
    <w:rsid w:val="0098677A"/>
    <w:rsid w:val="009867BF"/>
    <w:rsid w:val="00990BBB"/>
    <w:rsid w:val="00997B66"/>
    <w:rsid w:val="009A5420"/>
    <w:rsid w:val="009A6890"/>
    <w:rsid w:val="009B285B"/>
    <w:rsid w:val="009B2FDA"/>
    <w:rsid w:val="009B3286"/>
    <w:rsid w:val="009B5A1C"/>
    <w:rsid w:val="009B686F"/>
    <w:rsid w:val="009C5F46"/>
    <w:rsid w:val="009C715B"/>
    <w:rsid w:val="009C7246"/>
    <w:rsid w:val="009D5052"/>
    <w:rsid w:val="009E32A0"/>
    <w:rsid w:val="009F1AA9"/>
    <w:rsid w:val="009F6D82"/>
    <w:rsid w:val="00A006CD"/>
    <w:rsid w:val="00A0200E"/>
    <w:rsid w:val="00A04AF8"/>
    <w:rsid w:val="00A05677"/>
    <w:rsid w:val="00A1272E"/>
    <w:rsid w:val="00A145DD"/>
    <w:rsid w:val="00A209B6"/>
    <w:rsid w:val="00A23F4F"/>
    <w:rsid w:val="00A30A1C"/>
    <w:rsid w:val="00A30DEA"/>
    <w:rsid w:val="00A458EE"/>
    <w:rsid w:val="00A45ED5"/>
    <w:rsid w:val="00A5591B"/>
    <w:rsid w:val="00A566EE"/>
    <w:rsid w:val="00A57E32"/>
    <w:rsid w:val="00A61254"/>
    <w:rsid w:val="00A61403"/>
    <w:rsid w:val="00A61795"/>
    <w:rsid w:val="00A6208F"/>
    <w:rsid w:val="00A63665"/>
    <w:rsid w:val="00A652C0"/>
    <w:rsid w:val="00A66162"/>
    <w:rsid w:val="00A6770C"/>
    <w:rsid w:val="00A70B2C"/>
    <w:rsid w:val="00A85B59"/>
    <w:rsid w:val="00A93CF4"/>
    <w:rsid w:val="00A95DB2"/>
    <w:rsid w:val="00AB622B"/>
    <w:rsid w:val="00AC0D1C"/>
    <w:rsid w:val="00AC2BA7"/>
    <w:rsid w:val="00AC3FA0"/>
    <w:rsid w:val="00AC785E"/>
    <w:rsid w:val="00AD005C"/>
    <w:rsid w:val="00AD366C"/>
    <w:rsid w:val="00AD4D2C"/>
    <w:rsid w:val="00AD504D"/>
    <w:rsid w:val="00AD6AEB"/>
    <w:rsid w:val="00AE70D0"/>
    <w:rsid w:val="00AF6BAC"/>
    <w:rsid w:val="00B03B01"/>
    <w:rsid w:val="00B03CD2"/>
    <w:rsid w:val="00B145B9"/>
    <w:rsid w:val="00B218A2"/>
    <w:rsid w:val="00B23CEB"/>
    <w:rsid w:val="00B25A75"/>
    <w:rsid w:val="00B30D6A"/>
    <w:rsid w:val="00B44594"/>
    <w:rsid w:val="00B5007B"/>
    <w:rsid w:val="00B751BF"/>
    <w:rsid w:val="00B8039D"/>
    <w:rsid w:val="00B80F1B"/>
    <w:rsid w:val="00B95610"/>
    <w:rsid w:val="00B97D62"/>
    <w:rsid w:val="00BA0683"/>
    <w:rsid w:val="00BA280D"/>
    <w:rsid w:val="00BA4F53"/>
    <w:rsid w:val="00BA5843"/>
    <w:rsid w:val="00BB0F3C"/>
    <w:rsid w:val="00BB4A1D"/>
    <w:rsid w:val="00BB5A34"/>
    <w:rsid w:val="00BB636D"/>
    <w:rsid w:val="00BB6DA8"/>
    <w:rsid w:val="00BC1568"/>
    <w:rsid w:val="00BC1D95"/>
    <w:rsid w:val="00BC39D1"/>
    <w:rsid w:val="00BC5942"/>
    <w:rsid w:val="00BE4842"/>
    <w:rsid w:val="00BE4EFE"/>
    <w:rsid w:val="00BE7582"/>
    <w:rsid w:val="00BF11CD"/>
    <w:rsid w:val="00BF481B"/>
    <w:rsid w:val="00BF4B4A"/>
    <w:rsid w:val="00C00AA3"/>
    <w:rsid w:val="00C025C1"/>
    <w:rsid w:val="00C03AC7"/>
    <w:rsid w:val="00C0480E"/>
    <w:rsid w:val="00C11CAA"/>
    <w:rsid w:val="00C13B78"/>
    <w:rsid w:val="00C142AD"/>
    <w:rsid w:val="00C261E2"/>
    <w:rsid w:val="00C30ECF"/>
    <w:rsid w:val="00C42C64"/>
    <w:rsid w:val="00C469F0"/>
    <w:rsid w:val="00C5584C"/>
    <w:rsid w:val="00C55D7A"/>
    <w:rsid w:val="00C5656F"/>
    <w:rsid w:val="00C56D64"/>
    <w:rsid w:val="00C60A59"/>
    <w:rsid w:val="00C61970"/>
    <w:rsid w:val="00C702CA"/>
    <w:rsid w:val="00C721AE"/>
    <w:rsid w:val="00C72FEB"/>
    <w:rsid w:val="00C76CAC"/>
    <w:rsid w:val="00C84DEE"/>
    <w:rsid w:val="00CA0D25"/>
    <w:rsid w:val="00CA6922"/>
    <w:rsid w:val="00CA6ADD"/>
    <w:rsid w:val="00CC0599"/>
    <w:rsid w:val="00CC6180"/>
    <w:rsid w:val="00CD300E"/>
    <w:rsid w:val="00CE1226"/>
    <w:rsid w:val="00CE25EE"/>
    <w:rsid w:val="00CE3C41"/>
    <w:rsid w:val="00CE527A"/>
    <w:rsid w:val="00CE7767"/>
    <w:rsid w:val="00CF6E7C"/>
    <w:rsid w:val="00D06E8F"/>
    <w:rsid w:val="00D24F59"/>
    <w:rsid w:val="00D30C37"/>
    <w:rsid w:val="00D33C0C"/>
    <w:rsid w:val="00D377D3"/>
    <w:rsid w:val="00D433F6"/>
    <w:rsid w:val="00D47B6C"/>
    <w:rsid w:val="00D635C6"/>
    <w:rsid w:val="00D72B5B"/>
    <w:rsid w:val="00D81530"/>
    <w:rsid w:val="00D832B5"/>
    <w:rsid w:val="00D844F0"/>
    <w:rsid w:val="00D85230"/>
    <w:rsid w:val="00D860AC"/>
    <w:rsid w:val="00D86C8C"/>
    <w:rsid w:val="00D941D1"/>
    <w:rsid w:val="00D95F0F"/>
    <w:rsid w:val="00D97AD1"/>
    <w:rsid w:val="00DB08A8"/>
    <w:rsid w:val="00DB6CA2"/>
    <w:rsid w:val="00DB7924"/>
    <w:rsid w:val="00DC424F"/>
    <w:rsid w:val="00DC63F5"/>
    <w:rsid w:val="00DD338D"/>
    <w:rsid w:val="00DD470A"/>
    <w:rsid w:val="00DD7D6D"/>
    <w:rsid w:val="00DE013E"/>
    <w:rsid w:val="00DE3B04"/>
    <w:rsid w:val="00DE65E3"/>
    <w:rsid w:val="00DF51A3"/>
    <w:rsid w:val="00E0020A"/>
    <w:rsid w:val="00E01466"/>
    <w:rsid w:val="00E04A34"/>
    <w:rsid w:val="00E06FE2"/>
    <w:rsid w:val="00E116FD"/>
    <w:rsid w:val="00E232A1"/>
    <w:rsid w:val="00E27130"/>
    <w:rsid w:val="00E31FD3"/>
    <w:rsid w:val="00E32557"/>
    <w:rsid w:val="00E32FF4"/>
    <w:rsid w:val="00E33733"/>
    <w:rsid w:val="00E35D75"/>
    <w:rsid w:val="00E3782A"/>
    <w:rsid w:val="00E43C54"/>
    <w:rsid w:val="00E54B58"/>
    <w:rsid w:val="00E56877"/>
    <w:rsid w:val="00E64519"/>
    <w:rsid w:val="00E67457"/>
    <w:rsid w:val="00E6795B"/>
    <w:rsid w:val="00E7385A"/>
    <w:rsid w:val="00E833B9"/>
    <w:rsid w:val="00E96878"/>
    <w:rsid w:val="00EA3E45"/>
    <w:rsid w:val="00EA7D17"/>
    <w:rsid w:val="00EB26C1"/>
    <w:rsid w:val="00EB3B9E"/>
    <w:rsid w:val="00EB5CF9"/>
    <w:rsid w:val="00EC0AF8"/>
    <w:rsid w:val="00EC0DFF"/>
    <w:rsid w:val="00ED3F7B"/>
    <w:rsid w:val="00ED4001"/>
    <w:rsid w:val="00EE2CF0"/>
    <w:rsid w:val="00EE2E4F"/>
    <w:rsid w:val="00EE3139"/>
    <w:rsid w:val="00EF7E1D"/>
    <w:rsid w:val="00F0412D"/>
    <w:rsid w:val="00F076EE"/>
    <w:rsid w:val="00F07F9F"/>
    <w:rsid w:val="00F121FA"/>
    <w:rsid w:val="00F12CDC"/>
    <w:rsid w:val="00F135A1"/>
    <w:rsid w:val="00F16B57"/>
    <w:rsid w:val="00F23A75"/>
    <w:rsid w:val="00F23AAB"/>
    <w:rsid w:val="00F2795F"/>
    <w:rsid w:val="00F27B73"/>
    <w:rsid w:val="00F35734"/>
    <w:rsid w:val="00F404A3"/>
    <w:rsid w:val="00F4180D"/>
    <w:rsid w:val="00F43D86"/>
    <w:rsid w:val="00F45CF9"/>
    <w:rsid w:val="00F6540D"/>
    <w:rsid w:val="00F6551E"/>
    <w:rsid w:val="00F7660E"/>
    <w:rsid w:val="00F80346"/>
    <w:rsid w:val="00F81E8E"/>
    <w:rsid w:val="00F8456A"/>
    <w:rsid w:val="00F86F96"/>
    <w:rsid w:val="00F93976"/>
    <w:rsid w:val="00F95127"/>
    <w:rsid w:val="00F95CE9"/>
    <w:rsid w:val="00FA2C46"/>
    <w:rsid w:val="00FA4E18"/>
    <w:rsid w:val="00FA7114"/>
    <w:rsid w:val="00FA7730"/>
    <w:rsid w:val="00FB3CD2"/>
    <w:rsid w:val="00FB6C74"/>
    <w:rsid w:val="00FC170B"/>
    <w:rsid w:val="00FC6294"/>
    <w:rsid w:val="00FC70F6"/>
    <w:rsid w:val="00FD3D93"/>
    <w:rsid w:val="00FD49F2"/>
    <w:rsid w:val="00FE3C40"/>
    <w:rsid w:val="00FE6AF7"/>
    <w:rsid w:val="00FE77AB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70824"/>
  <w15:docId w15:val="{50E79ABE-71C7-43A9-B71A-43345FD8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D6D"/>
    <w:pPr>
      <w:spacing w:after="120" w:line="240" w:lineRule="auto"/>
      <w:jc w:val="both"/>
    </w:pPr>
    <w:rPr>
      <w:sz w:val="20"/>
    </w:rPr>
  </w:style>
  <w:style w:type="paragraph" w:styleId="Heading3">
    <w:name w:val="heading 3"/>
    <w:basedOn w:val="Normal"/>
    <w:link w:val="Heading3Char"/>
    <w:uiPriority w:val="9"/>
    <w:qFormat/>
    <w:rsid w:val="00E3782A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uiPriority w:val="99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uiPriority w:val="99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uiPriority w:val="99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uiPriority w:val="99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  <w:szCs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semiHidden/>
    <w:unhideWhenUsed/>
    <w:rsid w:val="007E5A2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93976"/>
  </w:style>
  <w:style w:type="paragraph" w:customStyle="1" w:styleId="sec">
    <w:name w:val="sec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0">
    <w:name w:val="p0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1">
    <w:name w:val="incr1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EC0DF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3782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3782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E3782A"/>
  </w:style>
  <w:style w:type="paragraph" w:customStyle="1" w:styleId="content1">
    <w:name w:val="content1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2">
    <w:name w:val="incr2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3">
    <w:name w:val="content3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3">
    <w:name w:val="incr3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4">
    <w:name w:val="content4"/>
    <w:basedOn w:val="Normal"/>
    <w:rsid w:val="00BF4B4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r0">
    <w:name w:val="incr0"/>
    <w:basedOn w:val="Normal"/>
    <w:rsid w:val="001B4E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4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77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7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tion\Templates\Staff%20Report\Staff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2CF931E24744AFAB86B4FE089DB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253B4-0C6D-438B-892C-8DAEF2906156}"/>
      </w:docPartPr>
      <w:docPartBody>
        <w:p w:rsidR="00E16974" w:rsidRDefault="00E16974">
          <w:pPr>
            <w:pStyle w:val="8C2CF931E24744AFAB86B4FE089DB5A1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648EA6A2E14F4B9CA6E3D3A3714A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22436-F792-49CB-BA13-68F1106BBC78}"/>
      </w:docPartPr>
      <w:docPartBody>
        <w:p w:rsidR="00E16974" w:rsidRDefault="00E16974">
          <w:pPr>
            <w:pStyle w:val="648EA6A2E14F4B9CA6E3D3A3714A44AA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0CCDA1C500504564A486A90FD384A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25736-84DC-4F09-A9CF-BE6766F0075E}"/>
      </w:docPartPr>
      <w:docPartBody>
        <w:p w:rsidR="00E16974" w:rsidRDefault="00E16974">
          <w:pPr>
            <w:pStyle w:val="0CCDA1C500504564A486A90FD384A6CD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D37421D17F1E41FA94AE1F1504A06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FF9D8-77AA-492D-9FE6-7197B6FF57EB}"/>
      </w:docPartPr>
      <w:docPartBody>
        <w:p w:rsidR="00E16974" w:rsidRDefault="00E16974">
          <w:pPr>
            <w:pStyle w:val="D37421D17F1E41FA94AE1F1504A06938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368F7072B2D0463788016DA276092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B18BA-72D3-40A3-BF06-1BBED4BFC6A8}"/>
      </w:docPartPr>
      <w:docPartBody>
        <w:p w:rsidR="00E16974" w:rsidRDefault="00E16974">
          <w:pPr>
            <w:pStyle w:val="368F7072B2D0463788016DA276092CC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1480FF6E138445048FDEB9385C1E2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CCCAE-A22C-429B-B39E-F5714BE05758}"/>
      </w:docPartPr>
      <w:docPartBody>
        <w:p w:rsidR="00E16974" w:rsidRDefault="00E16974">
          <w:pPr>
            <w:pStyle w:val="1480FF6E138445048FDEB9385C1E2EB9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266EC443EB824414BCA7513291CC3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06C76-B4BA-4097-A229-546E7842C3D7}"/>
      </w:docPartPr>
      <w:docPartBody>
        <w:p w:rsidR="00E16974" w:rsidRDefault="00E16974">
          <w:pPr>
            <w:pStyle w:val="266EC443EB824414BCA7513291CC36C2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9E6218356203458FA7E416F5BD144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651BC-1CDD-414F-9ED5-6312D92E1C9A}"/>
      </w:docPartPr>
      <w:docPartBody>
        <w:p w:rsidR="00E16974" w:rsidRDefault="00E16974">
          <w:pPr>
            <w:pStyle w:val="9E6218356203458FA7E416F5BD144615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3CF5EB78052741CCA8E4861A2FFFE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17BA5-6C55-4E26-BFEC-0AEED884FF4F}"/>
      </w:docPartPr>
      <w:docPartBody>
        <w:p w:rsidR="00E16974" w:rsidRDefault="00E16974">
          <w:pPr>
            <w:pStyle w:val="3CF5EB78052741CCA8E4861A2FFFEFB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FE3B9D3E81894CA5B475432116A7C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57800-E468-48B1-9035-38D963DE06CB}"/>
      </w:docPartPr>
      <w:docPartBody>
        <w:p w:rsidR="00E16974" w:rsidRDefault="00E16974">
          <w:pPr>
            <w:pStyle w:val="FE3B9D3E81894CA5B475432116A7CE2A"/>
          </w:pPr>
          <w:r w:rsidRPr="008B43A9">
            <w:rPr>
              <w:rStyle w:val="PlaceholderText"/>
            </w:rPr>
            <w:t>Click here to enter text.</w:t>
          </w:r>
        </w:p>
      </w:docPartBody>
    </w:docPart>
    <w:docPart>
      <w:docPartPr>
        <w:name w:val="F1B9B7F765B2423F965AA2CA45A1D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47AAA-6787-415F-9C0A-BE13B673FA77}"/>
      </w:docPartPr>
      <w:docPartBody>
        <w:p w:rsidR="00E16974" w:rsidRDefault="00E16974">
          <w:pPr>
            <w:pStyle w:val="F1B9B7F765B2423F965AA2CA45A1DDE9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E7C504170E99415699661D64F7EA4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DB026-6CB3-4346-A076-9A31E5E1F6E8}"/>
      </w:docPartPr>
      <w:docPartBody>
        <w:p w:rsidR="00E16974" w:rsidRDefault="00E16974">
          <w:pPr>
            <w:pStyle w:val="E7C504170E99415699661D64F7EA431B"/>
          </w:pPr>
          <w:r w:rsidRPr="00CE527A">
            <w:rPr>
              <w:rStyle w:val="PlaceholderText"/>
            </w:rPr>
            <w:t>Click here to enter text.</w:t>
          </w:r>
        </w:p>
      </w:docPartBody>
    </w:docPart>
    <w:docPart>
      <w:docPartPr>
        <w:name w:val="245BBD3A2E9C4D4FB9F6441D89FB6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D9C14-5921-4E43-91A9-0FD6C1A3A8B7}"/>
      </w:docPartPr>
      <w:docPartBody>
        <w:p w:rsidR="002361AB" w:rsidRDefault="002361AB" w:rsidP="002361AB">
          <w:pPr>
            <w:pStyle w:val="245BBD3A2E9C4D4FB9F6441D89FB6A8A"/>
          </w:pPr>
          <w:r w:rsidRPr="00CE527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6974"/>
    <w:rsid w:val="001B18AD"/>
    <w:rsid w:val="001E79FE"/>
    <w:rsid w:val="002361AB"/>
    <w:rsid w:val="0027457E"/>
    <w:rsid w:val="00281821"/>
    <w:rsid w:val="00327BE8"/>
    <w:rsid w:val="003A04BB"/>
    <w:rsid w:val="00461214"/>
    <w:rsid w:val="00530403"/>
    <w:rsid w:val="005F473A"/>
    <w:rsid w:val="00605A84"/>
    <w:rsid w:val="00614E9A"/>
    <w:rsid w:val="006641EA"/>
    <w:rsid w:val="0068083A"/>
    <w:rsid w:val="00681F19"/>
    <w:rsid w:val="00694876"/>
    <w:rsid w:val="007716B6"/>
    <w:rsid w:val="007A289F"/>
    <w:rsid w:val="007A66EE"/>
    <w:rsid w:val="008F5A76"/>
    <w:rsid w:val="009D45B7"/>
    <w:rsid w:val="00A130FF"/>
    <w:rsid w:val="00A36F41"/>
    <w:rsid w:val="00B22967"/>
    <w:rsid w:val="00BB5051"/>
    <w:rsid w:val="00CD4C55"/>
    <w:rsid w:val="00CE2338"/>
    <w:rsid w:val="00E16974"/>
    <w:rsid w:val="00F23539"/>
    <w:rsid w:val="00F3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473A"/>
    <w:rPr>
      <w:color w:val="808080"/>
    </w:rPr>
  </w:style>
  <w:style w:type="paragraph" w:customStyle="1" w:styleId="FB81276D87B348F18CB841689064DBE1">
    <w:name w:val="FB81276D87B348F18CB841689064DBE1"/>
    <w:rsid w:val="003A04BB"/>
  </w:style>
  <w:style w:type="paragraph" w:customStyle="1" w:styleId="8C2CF931E24744AFAB86B4FE089DB5A1">
    <w:name w:val="8C2CF931E24744AFAB86B4FE089DB5A1"/>
    <w:rsid w:val="003A04BB"/>
  </w:style>
  <w:style w:type="paragraph" w:customStyle="1" w:styleId="16FD4B944B9D42E7BBE06AFFA50597C6">
    <w:name w:val="16FD4B944B9D42E7BBE06AFFA50597C6"/>
    <w:rsid w:val="003A04BB"/>
  </w:style>
  <w:style w:type="paragraph" w:customStyle="1" w:styleId="648EA6A2E14F4B9CA6E3D3A3714A44AA">
    <w:name w:val="648EA6A2E14F4B9CA6E3D3A3714A44AA"/>
    <w:rsid w:val="003A04BB"/>
  </w:style>
  <w:style w:type="paragraph" w:customStyle="1" w:styleId="0CCDA1C500504564A486A90FD384A6CD">
    <w:name w:val="0CCDA1C500504564A486A90FD384A6CD"/>
    <w:rsid w:val="003A04BB"/>
  </w:style>
  <w:style w:type="paragraph" w:customStyle="1" w:styleId="D37421D17F1E41FA94AE1F1504A06938">
    <w:name w:val="D37421D17F1E41FA94AE1F1504A06938"/>
    <w:rsid w:val="003A04BB"/>
  </w:style>
  <w:style w:type="paragraph" w:customStyle="1" w:styleId="368F7072B2D0463788016DA276092CCB">
    <w:name w:val="368F7072B2D0463788016DA276092CCB"/>
    <w:rsid w:val="003A04BB"/>
  </w:style>
  <w:style w:type="paragraph" w:customStyle="1" w:styleId="1480FF6E138445048FDEB9385C1E2EB9">
    <w:name w:val="1480FF6E138445048FDEB9385C1E2EB9"/>
    <w:rsid w:val="003A04BB"/>
  </w:style>
  <w:style w:type="paragraph" w:customStyle="1" w:styleId="266EC443EB824414BCA7513291CC36C2">
    <w:name w:val="266EC443EB824414BCA7513291CC36C2"/>
    <w:rsid w:val="003A04BB"/>
  </w:style>
  <w:style w:type="paragraph" w:customStyle="1" w:styleId="9E6218356203458FA7E416F5BD144615">
    <w:name w:val="9E6218356203458FA7E416F5BD144615"/>
    <w:rsid w:val="003A04BB"/>
  </w:style>
  <w:style w:type="paragraph" w:customStyle="1" w:styleId="4E5C2212E2EE4A44B9E8C5E1DC96D7B0">
    <w:name w:val="4E5C2212E2EE4A44B9E8C5E1DC96D7B0"/>
    <w:rsid w:val="003A04BB"/>
  </w:style>
  <w:style w:type="paragraph" w:customStyle="1" w:styleId="8BFD9A23E4144C9894E830C1E3E38BE4">
    <w:name w:val="8BFD9A23E4144C9894E830C1E3E38BE4"/>
    <w:rsid w:val="003A04BB"/>
  </w:style>
  <w:style w:type="paragraph" w:customStyle="1" w:styleId="3CF5EB78052741CCA8E4861A2FFFEFBB">
    <w:name w:val="3CF5EB78052741CCA8E4861A2FFFEFBB"/>
    <w:rsid w:val="003A04BB"/>
  </w:style>
  <w:style w:type="paragraph" w:customStyle="1" w:styleId="FE3B9D3E81894CA5B475432116A7CE2A">
    <w:name w:val="FE3B9D3E81894CA5B475432116A7CE2A"/>
    <w:rsid w:val="003A04BB"/>
  </w:style>
  <w:style w:type="paragraph" w:customStyle="1" w:styleId="F1B9B7F765B2423F965AA2CA45A1DDE9">
    <w:name w:val="F1B9B7F765B2423F965AA2CA45A1DDE9"/>
    <w:rsid w:val="003A04BB"/>
  </w:style>
  <w:style w:type="paragraph" w:customStyle="1" w:styleId="E7C504170E99415699661D64F7EA431B">
    <w:name w:val="E7C504170E99415699661D64F7EA431B"/>
    <w:rsid w:val="003A04BB"/>
  </w:style>
  <w:style w:type="paragraph" w:customStyle="1" w:styleId="D118848C0FD54424AC458C5FCB0595B5">
    <w:name w:val="D118848C0FD54424AC458C5FCB0595B5"/>
    <w:rsid w:val="003A04BB"/>
  </w:style>
  <w:style w:type="paragraph" w:customStyle="1" w:styleId="5F07282D893E43158BF7D5FE48C92D9E">
    <w:name w:val="5F07282D893E43158BF7D5FE48C92D9E"/>
    <w:rsid w:val="003A04BB"/>
  </w:style>
  <w:style w:type="paragraph" w:customStyle="1" w:styleId="AAC37E5586F542E6AF216FD7F1CD0564">
    <w:name w:val="AAC37E5586F542E6AF216FD7F1CD0564"/>
    <w:rsid w:val="003A04BB"/>
  </w:style>
  <w:style w:type="paragraph" w:customStyle="1" w:styleId="65162FE955F142D3AE3262B4110A63D9">
    <w:name w:val="65162FE955F142D3AE3262B4110A63D9"/>
    <w:rsid w:val="003A04BB"/>
  </w:style>
  <w:style w:type="paragraph" w:customStyle="1" w:styleId="F4B10577B0404770982D1A3D23EFC2B7">
    <w:name w:val="F4B10577B0404770982D1A3D23EFC2B7"/>
    <w:rsid w:val="00E16974"/>
  </w:style>
  <w:style w:type="paragraph" w:customStyle="1" w:styleId="BC44B2B4DCA64175B5016D00AFC198DC">
    <w:name w:val="BC44B2B4DCA64175B5016D00AFC198DC"/>
    <w:rsid w:val="00E16974"/>
  </w:style>
  <w:style w:type="paragraph" w:customStyle="1" w:styleId="0A21C8CCF4DB4113930372C8690E4424">
    <w:name w:val="0A21C8CCF4DB4113930372C8690E4424"/>
    <w:rsid w:val="003A04BB"/>
  </w:style>
  <w:style w:type="paragraph" w:customStyle="1" w:styleId="245BBD3A2E9C4D4FB9F6441D89FB6A8A">
    <w:name w:val="245BBD3A2E9C4D4FB9F6441D89FB6A8A"/>
    <w:rsid w:val="002361AB"/>
  </w:style>
  <w:style w:type="paragraph" w:customStyle="1" w:styleId="F21A3290673243A3A28AE1B5479C7632">
    <w:name w:val="F21A3290673243A3A28AE1B5479C7632"/>
    <w:rsid w:val="005F473A"/>
    <w:pPr>
      <w:spacing w:after="160" w:line="259" w:lineRule="auto"/>
    </w:pPr>
  </w:style>
  <w:style w:type="paragraph" w:customStyle="1" w:styleId="72024C86CF414667BCE782116D2C167E">
    <w:name w:val="72024C86CF414667BCE782116D2C167E"/>
    <w:rsid w:val="005F473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71589-6AFE-462D-82BD-7DEFE8583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Staff Report</Template>
  <TotalTime>992</TotalTime>
  <Pages>8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rkippen</dc:creator>
  <cp:lastModifiedBy>Aydelotte,Tamara</cp:lastModifiedBy>
  <cp:revision>5</cp:revision>
  <cp:lastPrinted>2018-06-19T20:42:00Z</cp:lastPrinted>
  <dcterms:created xsi:type="dcterms:W3CDTF">2019-06-10T17:21:00Z</dcterms:created>
  <dcterms:modified xsi:type="dcterms:W3CDTF">2019-06-19T14:53:00Z</dcterms:modified>
</cp:coreProperties>
</file>