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320666" w:rsidRDefault="00320666" w:rsidP="008637A9">
      <w:pPr>
        <w:jc w:val="center"/>
        <w:outlineLvl w:val="0"/>
        <w:rPr>
          <w:sz w:val="24"/>
          <w:szCs w:val="24"/>
          <w:lang w:val="en-CA"/>
        </w:rPr>
      </w:pPr>
    </w:p>
    <w:p w:rsidR="00A75286" w:rsidRDefault="00A75286" w:rsidP="008637A9">
      <w:pPr>
        <w:jc w:val="center"/>
        <w:outlineLvl w:val="0"/>
        <w:rPr>
          <w:b/>
          <w:sz w:val="24"/>
          <w:szCs w:val="24"/>
          <w:lang w:val="en-CA"/>
        </w:rPr>
      </w:pPr>
    </w:p>
    <w:p w:rsidR="00A75286" w:rsidRDefault="00A75286" w:rsidP="008637A9">
      <w:pPr>
        <w:jc w:val="center"/>
        <w:outlineLvl w:val="0"/>
        <w:rPr>
          <w:b/>
          <w:sz w:val="24"/>
          <w:szCs w:val="24"/>
          <w:lang w:val="en-CA"/>
        </w:rPr>
      </w:pPr>
    </w:p>
    <w:p w:rsidR="00A75286" w:rsidRDefault="00A75286" w:rsidP="008637A9">
      <w:pPr>
        <w:jc w:val="center"/>
        <w:outlineLvl w:val="0"/>
        <w:rPr>
          <w:b/>
          <w:sz w:val="24"/>
          <w:szCs w:val="24"/>
          <w:lang w:val="en-CA"/>
        </w:rPr>
      </w:pPr>
    </w:p>
    <w:p w:rsidR="008B79CC" w:rsidRDefault="00EC6E0E" w:rsidP="008637A9">
      <w:pPr>
        <w:jc w:val="center"/>
        <w:outlineLvl w:val="0"/>
        <w:rPr>
          <w:b/>
          <w:sz w:val="24"/>
          <w:szCs w:val="24"/>
          <w:lang w:val="en-CA"/>
        </w:rPr>
      </w:pPr>
      <w:r w:rsidRPr="00D13DDE">
        <w:rPr>
          <w:b/>
          <w:sz w:val="24"/>
          <w:szCs w:val="24"/>
          <w:lang w:val="en-CA"/>
        </w:rPr>
        <w:fldChar w:fldCharType="begin"/>
      </w:r>
      <w:r w:rsidR="008B79CC" w:rsidRPr="00D13DDE">
        <w:rPr>
          <w:b/>
          <w:sz w:val="24"/>
          <w:szCs w:val="24"/>
          <w:lang w:val="en-CA"/>
        </w:rPr>
        <w:instrText xml:space="preserve"> SEQ CHAPTER \h \r 1</w:instrText>
      </w:r>
      <w:r w:rsidRPr="00D13DDE">
        <w:rPr>
          <w:b/>
          <w:sz w:val="24"/>
          <w:szCs w:val="24"/>
          <w:lang w:val="en-CA"/>
        </w:rPr>
        <w:fldChar w:fldCharType="end"/>
      </w:r>
      <w:r w:rsidR="00D13DDE" w:rsidRPr="00D13DDE">
        <w:rPr>
          <w:b/>
          <w:sz w:val="24"/>
          <w:szCs w:val="24"/>
          <w:lang w:val="en-CA"/>
        </w:rPr>
        <w:t>Notice of Ordinance Adoption</w:t>
      </w:r>
    </w:p>
    <w:p w:rsidR="00D13DDE" w:rsidRPr="00D13DDE" w:rsidRDefault="00D13DDE" w:rsidP="008637A9">
      <w:pPr>
        <w:jc w:val="center"/>
        <w:outlineLvl w:val="0"/>
        <w:rPr>
          <w:b/>
          <w:sz w:val="24"/>
          <w:szCs w:val="24"/>
        </w:rPr>
      </w:pPr>
    </w:p>
    <w:p w:rsidR="00C307BB" w:rsidRPr="00CC11F2" w:rsidRDefault="008B79CC" w:rsidP="00CC11F2">
      <w:pPr>
        <w:spacing w:after="120"/>
        <w:jc w:val="both"/>
        <w:rPr>
          <w:sz w:val="24"/>
          <w:szCs w:val="24"/>
        </w:rPr>
      </w:pPr>
      <w:r w:rsidRPr="00255347">
        <w:rPr>
          <w:sz w:val="24"/>
          <w:szCs w:val="24"/>
        </w:rPr>
        <w:t xml:space="preserve">Notice is hereby given that the Weber County Commission </w:t>
      </w:r>
      <w:r w:rsidR="0082702F" w:rsidRPr="00255347">
        <w:rPr>
          <w:sz w:val="24"/>
          <w:szCs w:val="24"/>
        </w:rPr>
        <w:t>approved Ordinance #</w:t>
      </w:r>
      <w:r w:rsidR="00BB4408">
        <w:rPr>
          <w:sz w:val="24"/>
          <w:szCs w:val="24"/>
        </w:rPr>
        <w:t>2019-0</w:t>
      </w:r>
      <w:r w:rsidR="007132E5">
        <w:rPr>
          <w:sz w:val="24"/>
          <w:szCs w:val="24"/>
        </w:rPr>
        <w:t>5 creating</w:t>
      </w:r>
      <w:r w:rsidR="007132E5" w:rsidRPr="00F4774F">
        <w:rPr>
          <w:sz w:val="24"/>
          <w:szCs w:val="24"/>
        </w:rPr>
        <w:t xml:space="preserve"> architecture, landscaping, and screening standards for the Western Weber Planning Area’s new commercial areas and </w:t>
      </w:r>
      <w:r w:rsidR="007132E5">
        <w:rPr>
          <w:sz w:val="24"/>
          <w:szCs w:val="24"/>
        </w:rPr>
        <w:t>providing</w:t>
      </w:r>
      <w:r w:rsidR="007132E5" w:rsidRPr="00F4774F">
        <w:rPr>
          <w:sz w:val="24"/>
          <w:szCs w:val="24"/>
        </w:rPr>
        <w:t xml:space="preserve"> administrative edits for these regulations for the entire unincorporated county area.</w:t>
      </w:r>
      <w:r w:rsidR="00B13428">
        <w:rPr>
          <w:sz w:val="24"/>
          <w:szCs w:val="24"/>
        </w:rPr>
        <w:t xml:space="preserve"> </w:t>
      </w:r>
      <w:r w:rsidR="00C307BB" w:rsidRPr="00255347">
        <w:rPr>
          <w:sz w:val="24"/>
          <w:szCs w:val="24"/>
        </w:rPr>
        <w:t xml:space="preserve">The vote was unanimous. The full ordinance can be reviewed in the office of the County Clerk.  </w:t>
      </w:r>
    </w:p>
    <w:p w:rsidR="00C307BB" w:rsidRDefault="00C307BB" w:rsidP="007C34CF">
      <w:pPr>
        <w:spacing w:after="120"/>
        <w:jc w:val="both"/>
        <w:rPr>
          <w:sz w:val="24"/>
          <w:szCs w:val="24"/>
        </w:rPr>
      </w:pPr>
      <w:bookmarkStart w:id="0" w:name="_GoBack"/>
      <w:bookmarkEnd w:id="0"/>
    </w:p>
    <w:sectPr w:rsidR="00C307BB" w:rsidSect="00F7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CC"/>
    <w:rsid w:val="00006958"/>
    <w:rsid w:val="00023E49"/>
    <w:rsid w:val="000566F5"/>
    <w:rsid w:val="000861E0"/>
    <w:rsid w:val="000C24B8"/>
    <w:rsid w:val="00127F1C"/>
    <w:rsid w:val="00145A61"/>
    <w:rsid w:val="001467D7"/>
    <w:rsid w:val="00150282"/>
    <w:rsid w:val="00165169"/>
    <w:rsid w:val="001909D7"/>
    <w:rsid w:val="0019735D"/>
    <w:rsid w:val="00240A75"/>
    <w:rsid w:val="00255347"/>
    <w:rsid w:val="002A0D9F"/>
    <w:rsid w:val="002A26C4"/>
    <w:rsid w:val="002A5578"/>
    <w:rsid w:val="002B0EBF"/>
    <w:rsid w:val="002C52B0"/>
    <w:rsid w:val="00313039"/>
    <w:rsid w:val="00320666"/>
    <w:rsid w:val="00366AD5"/>
    <w:rsid w:val="00375411"/>
    <w:rsid w:val="003C5E97"/>
    <w:rsid w:val="0043779B"/>
    <w:rsid w:val="004A0741"/>
    <w:rsid w:val="004A789C"/>
    <w:rsid w:val="004C1B2C"/>
    <w:rsid w:val="004C2667"/>
    <w:rsid w:val="004F40A7"/>
    <w:rsid w:val="00583674"/>
    <w:rsid w:val="005D3957"/>
    <w:rsid w:val="005E4D71"/>
    <w:rsid w:val="00634449"/>
    <w:rsid w:val="00656AF5"/>
    <w:rsid w:val="00656C1E"/>
    <w:rsid w:val="006825D2"/>
    <w:rsid w:val="006D078C"/>
    <w:rsid w:val="006E6ED4"/>
    <w:rsid w:val="006F15B4"/>
    <w:rsid w:val="00705CE1"/>
    <w:rsid w:val="00705E68"/>
    <w:rsid w:val="007132E5"/>
    <w:rsid w:val="00754D5C"/>
    <w:rsid w:val="00772605"/>
    <w:rsid w:val="007A3680"/>
    <w:rsid w:val="007C34CF"/>
    <w:rsid w:val="007E60B2"/>
    <w:rsid w:val="0082702F"/>
    <w:rsid w:val="008618B2"/>
    <w:rsid w:val="008637A9"/>
    <w:rsid w:val="00877E93"/>
    <w:rsid w:val="00885AB7"/>
    <w:rsid w:val="00893970"/>
    <w:rsid w:val="008B49B0"/>
    <w:rsid w:val="008B79CC"/>
    <w:rsid w:val="008C40B7"/>
    <w:rsid w:val="008F54C6"/>
    <w:rsid w:val="00901B41"/>
    <w:rsid w:val="00910F90"/>
    <w:rsid w:val="00993F74"/>
    <w:rsid w:val="009D02D0"/>
    <w:rsid w:val="009D0DCA"/>
    <w:rsid w:val="009F0DBA"/>
    <w:rsid w:val="00A07999"/>
    <w:rsid w:val="00A54BB3"/>
    <w:rsid w:val="00A75286"/>
    <w:rsid w:val="00A90230"/>
    <w:rsid w:val="00A95253"/>
    <w:rsid w:val="00A97972"/>
    <w:rsid w:val="00AA2981"/>
    <w:rsid w:val="00AB6EED"/>
    <w:rsid w:val="00AF1B7F"/>
    <w:rsid w:val="00AF7FF7"/>
    <w:rsid w:val="00B03C34"/>
    <w:rsid w:val="00B13428"/>
    <w:rsid w:val="00B14621"/>
    <w:rsid w:val="00B250CE"/>
    <w:rsid w:val="00B551FC"/>
    <w:rsid w:val="00B55641"/>
    <w:rsid w:val="00B84672"/>
    <w:rsid w:val="00BB4408"/>
    <w:rsid w:val="00C15DB8"/>
    <w:rsid w:val="00C307BB"/>
    <w:rsid w:val="00C4662B"/>
    <w:rsid w:val="00C85113"/>
    <w:rsid w:val="00CA36AB"/>
    <w:rsid w:val="00CC11F2"/>
    <w:rsid w:val="00CF02EF"/>
    <w:rsid w:val="00D13328"/>
    <w:rsid w:val="00D13DDE"/>
    <w:rsid w:val="00D1599B"/>
    <w:rsid w:val="00D31E53"/>
    <w:rsid w:val="00D44034"/>
    <w:rsid w:val="00D66364"/>
    <w:rsid w:val="00DA6BCB"/>
    <w:rsid w:val="00DC3163"/>
    <w:rsid w:val="00E47DC1"/>
    <w:rsid w:val="00E933AF"/>
    <w:rsid w:val="00EC6E0E"/>
    <w:rsid w:val="00ED6849"/>
    <w:rsid w:val="00F76D39"/>
    <w:rsid w:val="00F878EE"/>
    <w:rsid w:val="00FA37E9"/>
    <w:rsid w:val="00FC3215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188B"/>
  <w15:docId w15:val="{1B9D393D-1E58-4667-A477-D4C043D4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CC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37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37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55641"/>
    <w:rPr>
      <w:b/>
      <w:bCs/>
      <w:sz w:val="20"/>
    </w:rPr>
  </w:style>
  <w:style w:type="paragraph" w:customStyle="1" w:styleId="Info">
    <w:name w:val="Info"/>
    <w:basedOn w:val="Normal"/>
    <w:link w:val="InfoChar"/>
    <w:qFormat/>
    <w:rsid w:val="007C34CF"/>
    <w:pPr>
      <w:tabs>
        <w:tab w:val="left" w:pos="2640"/>
      </w:tabs>
      <w:autoSpaceDE/>
      <w:autoSpaceDN/>
      <w:adjustRightInd/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7C34CF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Wilkinson</dc:creator>
  <cp:lastModifiedBy>Ewert,Charles</cp:lastModifiedBy>
  <cp:revision>3</cp:revision>
  <cp:lastPrinted>2019-02-05T18:48:00Z</cp:lastPrinted>
  <dcterms:created xsi:type="dcterms:W3CDTF">2019-03-18T14:52:00Z</dcterms:created>
  <dcterms:modified xsi:type="dcterms:W3CDTF">2019-03-18T14:54:00Z</dcterms:modified>
</cp:coreProperties>
</file>