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7632"/>
      </w:tblGrid>
      <w:tr w:rsidR="000D4B87" w:rsidTr="002002D5">
        <w:trPr>
          <w:trHeight w:val="440"/>
        </w:trPr>
        <w:tc>
          <w:tcPr>
            <w:tcW w:w="2448" w:type="dxa"/>
            <w:vAlign w:val="center"/>
          </w:tcPr>
          <w:p w:rsidR="000D4B87" w:rsidRPr="00557D4B" w:rsidRDefault="000D4B87" w:rsidP="000D4B87">
            <w:pPr>
              <w:jc w:val="center"/>
              <w:rPr>
                <w:rFonts w:asciiTheme="majorHAnsi" w:hAnsiTheme="majorHAnsi"/>
                <w:b/>
                <w:sz w:val="28"/>
                <w:szCs w:val="28"/>
              </w:rPr>
            </w:pPr>
            <w:r>
              <w:rPr>
                <w:rFonts w:asciiTheme="majorHAnsi" w:hAnsiTheme="majorHAnsi"/>
                <w:b/>
                <w:noProof/>
                <w:sz w:val="28"/>
                <w:szCs w:val="28"/>
              </w:rPr>
              <w:drawing>
                <wp:inline distT="0" distB="0" distL="0" distR="0">
                  <wp:extent cx="1515208" cy="487592"/>
                  <wp:effectExtent l="19050" t="0" r="8792" b="0"/>
                  <wp:docPr id="1"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9" cstate="print"/>
                          <a:stretch>
                            <a:fillRect/>
                          </a:stretch>
                        </pic:blipFill>
                        <pic:spPr>
                          <a:xfrm>
                            <a:off x="0" y="0"/>
                            <a:ext cx="1526007" cy="491067"/>
                          </a:xfrm>
                          <a:prstGeom prst="rect">
                            <a:avLst/>
                          </a:prstGeom>
                        </pic:spPr>
                      </pic:pic>
                    </a:graphicData>
                  </a:graphic>
                </wp:inline>
              </w:drawing>
            </w:r>
          </w:p>
        </w:tc>
        <w:tc>
          <w:tcPr>
            <w:tcW w:w="7632" w:type="dxa"/>
            <w:vAlign w:val="center"/>
          </w:tcPr>
          <w:p w:rsidR="000D4B87" w:rsidRDefault="000D4B87" w:rsidP="000D4B87">
            <w:pPr>
              <w:spacing w:after="0"/>
              <w:jc w:val="left"/>
              <w:rPr>
                <w:rFonts w:asciiTheme="majorHAnsi" w:hAnsiTheme="majorHAnsi"/>
                <w:i/>
              </w:rPr>
            </w:pPr>
            <w:r w:rsidRPr="00557D4B">
              <w:rPr>
                <w:rFonts w:asciiTheme="majorHAnsi" w:hAnsiTheme="majorHAnsi"/>
                <w:b/>
                <w:sz w:val="28"/>
                <w:szCs w:val="28"/>
              </w:rPr>
              <w:t xml:space="preserve">Staff Report </w:t>
            </w:r>
            <w:r>
              <w:rPr>
                <w:rFonts w:asciiTheme="majorHAnsi" w:hAnsiTheme="majorHAnsi"/>
                <w:b/>
                <w:sz w:val="28"/>
                <w:szCs w:val="28"/>
              </w:rPr>
              <w:t xml:space="preserve">for </w:t>
            </w:r>
            <w:r w:rsidRPr="004F621A">
              <w:rPr>
                <w:rFonts w:asciiTheme="majorHAnsi" w:hAnsiTheme="majorHAnsi"/>
                <w:b/>
                <w:sz w:val="28"/>
                <w:szCs w:val="28"/>
              </w:rPr>
              <w:t>Administrative Subdivision Approval</w:t>
            </w:r>
            <w:r w:rsidRPr="004F621A">
              <w:rPr>
                <w:rFonts w:asciiTheme="majorHAnsi" w:hAnsiTheme="majorHAnsi"/>
                <w:i/>
              </w:rPr>
              <w:t xml:space="preserve"> </w:t>
            </w:r>
          </w:p>
          <w:p w:rsidR="000D4B87" w:rsidRPr="008B3512" w:rsidRDefault="000D4B87" w:rsidP="000D4B87">
            <w:pPr>
              <w:spacing w:after="0"/>
              <w:jc w:val="left"/>
              <w:rPr>
                <w:i/>
              </w:rPr>
            </w:pPr>
            <w:r w:rsidRPr="008B3512">
              <w:rPr>
                <w:rFonts w:asciiTheme="majorHAnsi" w:hAnsiTheme="majorHAnsi"/>
                <w:i/>
              </w:rPr>
              <w:t>Weber County Planning Divisio</w:t>
            </w:r>
            <w:r>
              <w:rPr>
                <w:rFonts w:asciiTheme="majorHAnsi" w:hAnsiTheme="majorHAnsi"/>
                <w:i/>
              </w:rPr>
              <w:t>n</w:t>
            </w:r>
          </w:p>
        </w:tc>
      </w:tr>
      <w:tr w:rsidR="000D4B87" w:rsidTr="002002D5">
        <w:trPr>
          <w:trHeight w:hRule="exact" w:val="115"/>
        </w:trPr>
        <w:tc>
          <w:tcPr>
            <w:tcW w:w="10080" w:type="dxa"/>
            <w:gridSpan w:val="2"/>
          </w:tcPr>
          <w:p w:rsidR="000D4B87" w:rsidRDefault="000D4B87" w:rsidP="000D4B87"/>
        </w:tc>
      </w:tr>
    </w:tbl>
    <w:p w:rsidR="000D4B87" w:rsidRPr="00C42C64" w:rsidRDefault="000D4B87" w:rsidP="000D4B87">
      <w:pPr>
        <w:pStyle w:val="Header1"/>
        <w:rPr>
          <w:rStyle w:val="Strong"/>
          <w:b/>
          <w:bCs w:val="0"/>
          <w:sz w:val="24"/>
        </w:rPr>
      </w:pPr>
      <w:r w:rsidRPr="00C42C64">
        <w:rPr>
          <w:rStyle w:val="Strong"/>
          <w:b/>
          <w:bCs w:val="0"/>
          <w:sz w:val="24"/>
        </w:rPr>
        <w:t>Synopsis</w:t>
      </w:r>
    </w:p>
    <w:p w:rsidR="000D4B87" w:rsidRPr="00C42C64" w:rsidRDefault="000D4B87" w:rsidP="000D4B87">
      <w:pPr>
        <w:pStyle w:val="Header2"/>
        <w:rPr>
          <w:rStyle w:val="Strong"/>
          <w:b/>
          <w:bCs w:val="0"/>
        </w:rPr>
      </w:pPr>
      <w:r w:rsidRPr="00C42C64">
        <w:rPr>
          <w:rStyle w:val="Strong"/>
          <w:b/>
          <w:bCs w:val="0"/>
        </w:rPr>
        <w:t>Application Information</w:t>
      </w:r>
    </w:p>
    <w:p w:rsidR="000D4B87" w:rsidRPr="00CE527A" w:rsidRDefault="000D4B87" w:rsidP="000D4B87">
      <w:pPr>
        <w:pStyle w:val="Info"/>
        <w:ind w:left="2640" w:hanging="2352"/>
        <w:rPr>
          <w:rStyle w:val="Strong"/>
          <w:b w:val="0"/>
          <w:bCs w:val="0"/>
        </w:rPr>
      </w:pPr>
      <w:r w:rsidRPr="00CE527A">
        <w:rPr>
          <w:rStyle w:val="Strong"/>
        </w:rPr>
        <w:t>Application Request:</w:t>
      </w:r>
      <w:r w:rsidRPr="00CE527A">
        <w:rPr>
          <w:rStyle w:val="Strong"/>
          <w:b w:val="0"/>
          <w:bCs w:val="0"/>
        </w:rPr>
        <w:tab/>
      </w:r>
      <w:sdt>
        <w:sdtPr>
          <w:id w:val="270848699"/>
          <w:placeholder>
            <w:docPart w:val="0300FBE09DBD45BC8E1BD609534461C7"/>
          </w:placeholder>
          <w:text w:multiLine="1"/>
        </w:sdtPr>
        <w:sdtEndPr/>
        <w:sdtContent>
          <w:r w:rsidR="00A63C82" w:rsidRPr="005062E3">
            <w:t>Consideration and a</w:t>
          </w:r>
          <w:r w:rsidR="00A63C82">
            <w:t xml:space="preserve">ction on </w:t>
          </w:r>
          <w:r w:rsidR="00084FFB">
            <w:t xml:space="preserve">an amendment to the Robins Roost Subdivision to execute a lot line adjustment between the original Lot 5 and Lot 8 </w:t>
          </w:r>
        </w:sdtContent>
      </w:sdt>
    </w:p>
    <w:p w:rsidR="000D4B87" w:rsidRDefault="000D4B87" w:rsidP="000D4B87">
      <w:pPr>
        <w:pStyle w:val="Info"/>
        <w:rPr>
          <w:rStyle w:val="Strong"/>
        </w:rPr>
      </w:pPr>
      <w:r>
        <w:rPr>
          <w:rStyle w:val="Strong"/>
        </w:rPr>
        <w:t xml:space="preserve">Type of Decision: </w:t>
      </w:r>
      <w:r>
        <w:rPr>
          <w:rStyle w:val="Strong"/>
        </w:rPr>
        <w:tab/>
      </w:r>
      <w:r w:rsidRPr="002A0352">
        <w:rPr>
          <w:rStyle w:val="Strong"/>
          <w:b w:val="0"/>
        </w:rPr>
        <w:t>Administrative</w:t>
      </w:r>
    </w:p>
    <w:p w:rsidR="000D4B87" w:rsidRPr="00CE527A" w:rsidRDefault="000D4B87" w:rsidP="000D4B87">
      <w:pPr>
        <w:pStyle w:val="Info"/>
        <w:rPr>
          <w:rStyle w:val="Strong"/>
          <w:b w:val="0"/>
          <w:bCs w:val="0"/>
        </w:rPr>
      </w:pPr>
      <w:r w:rsidRPr="00CE527A">
        <w:rPr>
          <w:rStyle w:val="Strong"/>
        </w:rPr>
        <w:t>Agenda Date:</w:t>
      </w:r>
      <w:r w:rsidRPr="00CE527A">
        <w:rPr>
          <w:rStyle w:val="Strong"/>
          <w:b w:val="0"/>
          <w:bCs w:val="0"/>
        </w:rPr>
        <w:tab/>
      </w:r>
    </w:p>
    <w:p w:rsidR="00595821" w:rsidRDefault="000D4B87" w:rsidP="006E2C7E">
      <w:pPr>
        <w:pStyle w:val="Info"/>
        <w:ind w:left="2640" w:hanging="2352"/>
        <w:rPr>
          <w:rStyle w:val="Strong"/>
          <w:b w:val="0"/>
          <w:bCs w:val="0"/>
        </w:rPr>
      </w:pPr>
      <w:r w:rsidRPr="00CE527A">
        <w:rPr>
          <w:rStyle w:val="Strong"/>
        </w:rPr>
        <w:t>Applicant:</w:t>
      </w:r>
      <w:r w:rsidRPr="00CE527A">
        <w:rPr>
          <w:rStyle w:val="Strong"/>
          <w:b w:val="0"/>
          <w:bCs w:val="0"/>
        </w:rPr>
        <w:tab/>
      </w:r>
      <w:r w:rsidR="00E14B0E">
        <w:rPr>
          <w:rStyle w:val="Strong"/>
          <w:b w:val="0"/>
          <w:bCs w:val="0"/>
        </w:rPr>
        <w:t xml:space="preserve">James Swearingen, </w:t>
      </w:r>
      <w:r w:rsidR="00595821">
        <w:rPr>
          <w:rStyle w:val="Strong"/>
          <w:b w:val="0"/>
          <w:bCs w:val="0"/>
        </w:rPr>
        <w:t xml:space="preserve">Thomas Halliday – Owners, and </w:t>
      </w:r>
    </w:p>
    <w:p w:rsidR="006E2C7E" w:rsidRDefault="00595821" w:rsidP="006E2C7E">
      <w:pPr>
        <w:pStyle w:val="Info"/>
        <w:ind w:left="2640" w:hanging="2352"/>
        <w:rPr>
          <w:rStyle w:val="Strong"/>
        </w:rPr>
      </w:pPr>
      <w:r>
        <w:rPr>
          <w:rStyle w:val="Strong"/>
        </w:rPr>
        <w:tab/>
      </w:r>
      <w:r w:rsidR="007D14BE">
        <w:rPr>
          <w:rStyle w:val="Strong"/>
          <w:b w:val="0"/>
          <w:bCs w:val="0"/>
        </w:rPr>
        <w:t>M. Darin Hammond – Authorized Representative</w:t>
      </w:r>
      <w:r w:rsidR="006E2C7E">
        <w:rPr>
          <w:rStyle w:val="Strong"/>
          <w:b w:val="0"/>
          <w:bCs w:val="0"/>
        </w:rPr>
        <w:t xml:space="preserve"> </w:t>
      </w:r>
    </w:p>
    <w:p w:rsidR="000D4B87" w:rsidRPr="00CE527A" w:rsidRDefault="000D4B87" w:rsidP="000D4B87">
      <w:pPr>
        <w:pStyle w:val="Info"/>
        <w:ind w:left="2640" w:hanging="2352"/>
        <w:rPr>
          <w:rStyle w:val="Strong"/>
          <w:b w:val="0"/>
          <w:bCs w:val="0"/>
        </w:rPr>
      </w:pPr>
      <w:r w:rsidRPr="00CE527A">
        <w:rPr>
          <w:rStyle w:val="Strong"/>
        </w:rPr>
        <w:t>File Number:</w:t>
      </w:r>
      <w:r w:rsidRPr="00CE527A">
        <w:rPr>
          <w:rStyle w:val="Strong"/>
          <w:b w:val="0"/>
          <w:bCs w:val="0"/>
        </w:rPr>
        <w:tab/>
      </w:r>
      <w:sdt>
        <w:sdtPr>
          <w:id w:val="270848715"/>
          <w:placeholder>
            <w:docPart w:val="34EE88D9920640E0A6A7D472E13655F6"/>
          </w:placeholder>
          <w:text w:multiLine="1"/>
        </w:sdtPr>
        <w:sdtEndPr/>
        <w:sdtContent>
          <w:r w:rsidR="007D14BE">
            <w:t>UVR060517</w:t>
          </w:r>
        </w:sdtContent>
      </w:sdt>
    </w:p>
    <w:p w:rsidR="000D4B87" w:rsidRPr="00C42C64" w:rsidRDefault="000D4B87" w:rsidP="000D4B87">
      <w:pPr>
        <w:pStyle w:val="Header2"/>
        <w:rPr>
          <w:rStyle w:val="Strong"/>
          <w:b/>
          <w:bCs w:val="0"/>
        </w:rPr>
      </w:pPr>
      <w:r w:rsidRPr="00C42C64">
        <w:rPr>
          <w:rStyle w:val="Strong"/>
          <w:b/>
          <w:bCs w:val="0"/>
        </w:rPr>
        <w:t>Property Information</w:t>
      </w:r>
    </w:p>
    <w:p w:rsidR="000D4B87" w:rsidRPr="00CE527A" w:rsidRDefault="000D4B87" w:rsidP="000D4B87">
      <w:pPr>
        <w:pStyle w:val="Info"/>
        <w:ind w:left="2640" w:hanging="2352"/>
        <w:rPr>
          <w:rStyle w:val="Strong"/>
          <w:b w:val="0"/>
          <w:bCs w:val="0"/>
        </w:rPr>
      </w:pPr>
      <w:r w:rsidRPr="00CE527A">
        <w:rPr>
          <w:rStyle w:val="Strong"/>
        </w:rPr>
        <w:t>Approximate Address:</w:t>
      </w:r>
      <w:r w:rsidRPr="00CE527A">
        <w:rPr>
          <w:rStyle w:val="Strong"/>
          <w:b w:val="0"/>
          <w:bCs w:val="0"/>
        </w:rPr>
        <w:tab/>
      </w:r>
      <w:sdt>
        <w:sdtPr>
          <w:id w:val="270848716"/>
          <w:placeholder>
            <w:docPart w:val="5897A69B86804046A4ED5C78ED673C98"/>
          </w:placeholder>
          <w:text w:multiLine="1"/>
        </w:sdtPr>
        <w:sdtEndPr/>
        <w:sdtContent>
          <w:r w:rsidR="007D14BE">
            <w:t>5185 East 2275 North</w:t>
          </w:r>
          <w:r w:rsidR="003017CB">
            <w:t>, Eden</w:t>
          </w:r>
          <w:r w:rsidR="007D14BE">
            <w:t>, UT, 84310</w:t>
          </w:r>
        </w:sdtContent>
      </w:sdt>
    </w:p>
    <w:p w:rsidR="000D4B87" w:rsidRPr="00CE527A" w:rsidRDefault="000D4B87" w:rsidP="000D4B87">
      <w:pPr>
        <w:pStyle w:val="Info"/>
        <w:ind w:left="2640" w:hanging="2352"/>
        <w:rPr>
          <w:rStyle w:val="Strong"/>
          <w:b w:val="0"/>
          <w:bCs w:val="0"/>
        </w:rPr>
      </w:pPr>
      <w:r w:rsidRPr="00CE527A">
        <w:rPr>
          <w:rStyle w:val="Strong"/>
        </w:rPr>
        <w:t>Project Area:</w:t>
      </w:r>
      <w:r w:rsidRPr="00CE527A">
        <w:rPr>
          <w:rStyle w:val="Strong"/>
          <w:b w:val="0"/>
          <w:bCs w:val="0"/>
        </w:rPr>
        <w:tab/>
      </w:r>
      <w:sdt>
        <w:sdtPr>
          <w:id w:val="270848717"/>
          <w:placeholder>
            <w:docPart w:val="838A47B89E5F4A59B055FEDB3F8809BE"/>
          </w:placeholder>
          <w:text w:multiLine="1"/>
        </w:sdtPr>
        <w:sdtEndPr/>
        <w:sdtContent>
          <w:r w:rsidR="00997CB5">
            <w:t>1.107 and .959</w:t>
          </w:r>
          <w:r w:rsidR="008F4C23">
            <w:t xml:space="preserve"> Acres</w:t>
          </w:r>
        </w:sdtContent>
      </w:sdt>
    </w:p>
    <w:p w:rsidR="000D4B87" w:rsidRPr="00CE527A" w:rsidRDefault="000D4B87" w:rsidP="000D4B87">
      <w:pPr>
        <w:pStyle w:val="Info"/>
        <w:ind w:left="2640" w:hanging="2352"/>
        <w:rPr>
          <w:rStyle w:val="Strong"/>
          <w:b w:val="0"/>
          <w:bCs w:val="0"/>
        </w:rPr>
      </w:pPr>
      <w:r w:rsidRPr="00CE527A">
        <w:rPr>
          <w:rStyle w:val="Strong"/>
        </w:rPr>
        <w:t>Zoning:</w:t>
      </w:r>
      <w:r w:rsidRPr="00CE527A">
        <w:rPr>
          <w:rStyle w:val="Strong"/>
          <w:b w:val="0"/>
          <w:bCs w:val="0"/>
        </w:rPr>
        <w:tab/>
      </w:r>
      <w:sdt>
        <w:sdtPr>
          <w:id w:val="270848718"/>
          <w:placeholder>
            <w:docPart w:val="FD116805E8814203ADC170E19CD5F1D0"/>
          </w:placeholder>
          <w:text w:multiLine="1"/>
        </w:sdtPr>
        <w:sdtEndPr/>
        <w:sdtContent>
          <w:r w:rsidR="00997CB5">
            <w:t>AV-3</w:t>
          </w:r>
          <w:r>
            <w:t xml:space="preserve"> Zone</w:t>
          </w:r>
        </w:sdtContent>
      </w:sdt>
    </w:p>
    <w:p w:rsidR="000D4B87" w:rsidRPr="00CE527A" w:rsidRDefault="000D4B87" w:rsidP="000D4B87">
      <w:pPr>
        <w:pStyle w:val="Info"/>
        <w:ind w:left="2640" w:hanging="2352"/>
        <w:rPr>
          <w:rStyle w:val="Strong"/>
          <w:b w:val="0"/>
          <w:bCs w:val="0"/>
        </w:rPr>
      </w:pPr>
      <w:r w:rsidRPr="00CE527A">
        <w:rPr>
          <w:rStyle w:val="Strong"/>
        </w:rPr>
        <w:t>Existing Land Use:</w:t>
      </w:r>
      <w:r w:rsidRPr="00CE527A">
        <w:rPr>
          <w:rStyle w:val="Strong"/>
          <w:b w:val="0"/>
          <w:bCs w:val="0"/>
        </w:rPr>
        <w:tab/>
      </w:r>
      <w:sdt>
        <w:sdtPr>
          <w:id w:val="270848719"/>
          <w:placeholder>
            <w:docPart w:val="544227EA6AA0456E8D862FCB6C746499"/>
          </w:placeholder>
          <w:text w:multiLine="1"/>
        </w:sdtPr>
        <w:sdtEndPr/>
        <w:sdtContent>
          <w:r w:rsidR="00223017">
            <w:t>Residential</w:t>
          </w:r>
        </w:sdtContent>
      </w:sdt>
    </w:p>
    <w:p w:rsidR="000D4B87" w:rsidRPr="00CE527A" w:rsidRDefault="000D4B87" w:rsidP="000D4B87">
      <w:pPr>
        <w:pStyle w:val="Info"/>
        <w:ind w:left="2640" w:hanging="2352"/>
        <w:rPr>
          <w:rStyle w:val="Strong"/>
          <w:b w:val="0"/>
          <w:bCs w:val="0"/>
        </w:rPr>
      </w:pPr>
      <w:r w:rsidRPr="00CE527A">
        <w:rPr>
          <w:rStyle w:val="Strong"/>
        </w:rPr>
        <w:t>Proposed Land Use:</w:t>
      </w:r>
      <w:r w:rsidRPr="00CE527A">
        <w:rPr>
          <w:rStyle w:val="Strong"/>
          <w:b w:val="0"/>
          <w:bCs w:val="0"/>
        </w:rPr>
        <w:tab/>
      </w:r>
      <w:sdt>
        <w:sdtPr>
          <w:id w:val="270848720"/>
          <w:placeholder>
            <w:docPart w:val="B0AC287D5CD047F3BE30A605DE50E17E"/>
          </w:placeholder>
          <w:text w:multiLine="1"/>
        </w:sdtPr>
        <w:sdtEndPr/>
        <w:sdtContent>
          <w:r w:rsidR="00223017">
            <w:t>Residential</w:t>
          </w:r>
        </w:sdtContent>
      </w:sdt>
    </w:p>
    <w:p w:rsidR="000D4B87" w:rsidRPr="00CE527A" w:rsidRDefault="000D4B87" w:rsidP="000D4B87">
      <w:pPr>
        <w:pStyle w:val="Info"/>
        <w:ind w:left="2640" w:hanging="2352"/>
        <w:rPr>
          <w:rStyle w:val="Strong"/>
          <w:b w:val="0"/>
          <w:bCs w:val="0"/>
        </w:rPr>
      </w:pPr>
      <w:r w:rsidRPr="00CE527A">
        <w:rPr>
          <w:rStyle w:val="Strong"/>
        </w:rPr>
        <w:t>Parcel ID:</w:t>
      </w:r>
      <w:r w:rsidRPr="00CE527A">
        <w:rPr>
          <w:rStyle w:val="Strong"/>
          <w:b w:val="0"/>
          <w:bCs w:val="0"/>
        </w:rPr>
        <w:tab/>
      </w:r>
      <w:sdt>
        <w:sdtPr>
          <w:id w:val="270848721"/>
          <w:placeholder>
            <w:docPart w:val="D020298F40554DB09D1ECEB47E065FEA"/>
          </w:placeholder>
          <w:text w:multiLine="1"/>
        </w:sdtPr>
        <w:sdtEndPr/>
        <w:sdtContent>
          <w:r w:rsidR="00997CB5">
            <w:t>22-075-0006, 22-075-0008</w:t>
          </w:r>
        </w:sdtContent>
      </w:sdt>
    </w:p>
    <w:p w:rsidR="000D4B87" w:rsidRPr="00CE527A" w:rsidRDefault="000D4B87" w:rsidP="000D4B87">
      <w:pPr>
        <w:pStyle w:val="Info"/>
        <w:ind w:left="2640" w:hanging="2352"/>
        <w:rPr>
          <w:rStyle w:val="Strong"/>
          <w:b w:val="0"/>
          <w:bCs w:val="0"/>
        </w:rPr>
      </w:pPr>
      <w:r w:rsidRPr="00CE527A">
        <w:rPr>
          <w:rStyle w:val="Strong"/>
        </w:rPr>
        <w:t>Township, Range, Section:</w:t>
      </w:r>
      <w:r w:rsidRPr="00CE527A">
        <w:rPr>
          <w:rStyle w:val="Strong"/>
          <w:b w:val="0"/>
          <w:bCs w:val="0"/>
        </w:rPr>
        <w:tab/>
      </w:r>
      <w:sdt>
        <w:sdtPr>
          <w:id w:val="270848722"/>
          <w:placeholder>
            <w:docPart w:val="1BA187A2A1044310ABEECD25CFAAEAD2"/>
          </w:placeholder>
          <w:text w:multiLine="1"/>
        </w:sdtPr>
        <w:sdtEndPr/>
        <w:sdtContent>
          <w:r>
            <w:t xml:space="preserve">Township </w:t>
          </w:r>
          <w:r w:rsidR="0076054D">
            <w:t>7</w:t>
          </w:r>
          <w:r>
            <w:t xml:space="preserve"> </w:t>
          </w:r>
          <w:r w:rsidR="008F4C23">
            <w:t xml:space="preserve">North, Range </w:t>
          </w:r>
          <w:r w:rsidR="00223017">
            <w:t>1</w:t>
          </w:r>
          <w:r w:rsidR="008F4C23">
            <w:t xml:space="preserve"> East, Section </w:t>
          </w:r>
          <w:r w:rsidR="0076054D">
            <w:t>34</w:t>
          </w:r>
        </w:sdtContent>
      </w:sdt>
    </w:p>
    <w:p w:rsidR="000D4B87" w:rsidRPr="008B43A9" w:rsidRDefault="000D4B87" w:rsidP="000D4B87">
      <w:pPr>
        <w:pStyle w:val="Header2"/>
        <w:rPr>
          <w:rStyle w:val="Strong"/>
          <w:b/>
          <w:bCs w:val="0"/>
        </w:rPr>
      </w:pPr>
      <w:r w:rsidRPr="008B43A9">
        <w:rPr>
          <w:rStyle w:val="Strong"/>
          <w:b/>
          <w:bCs w:val="0"/>
        </w:rPr>
        <w:t xml:space="preserve"> Adjacent Land Use</w:t>
      </w:r>
    </w:p>
    <w:p w:rsidR="000D4B87" w:rsidRDefault="000D4B87" w:rsidP="000D4B87">
      <w:pPr>
        <w:pStyle w:val="Info"/>
        <w:tabs>
          <w:tab w:val="clear" w:pos="2640"/>
          <w:tab w:val="left" w:pos="1210"/>
          <w:tab w:val="left" w:pos="5610"/>
        </w:tabs>
      </w:pPr>
      <w:r w:rsidRPr="00CE527A">
        <w:rPr>
          <w:rStyle w:val="Strong"/>
        </w:rPr>
        <w:t>North:</w:t>
      </w:r>
      <w:r w:rsidRPr="00CE527A">
        <w:rPr>
          <w:rStyle w:val="Strong"/>
          <w:b w:val="0"/>
          <w:bCs w:val="0"/>
        </w:rPr>
        <w:tab/>
      </w:r>
      <w:sdt>
        <w:sdtPr>
          <w:id w:val="270848900"/>
          <w:placeholder>
            <w:docPart w:val="CAB0100E2EEB4E8E89DAE7A74FA05EB1"/>
          </w:placeholder>
          <w:text w:multiLine="1"/>
        </w:sdtPr>
        <w:sdtEndPr/>
        <w:sdtContent>
          <w:r w:rsidR="006B62D9">
            <w:t>2275</w:t>
          </w:r>
          <w:r w:rsidR="00E44DDD">
            <w:t xml:space="preserve"> N</w:t>
          </w:r>
        </w:sdtContent>
      </w:sdt>
      <w:r w:rsidRPr="00CE527A">
        <w:tab/>
      </w:r>
      <w:r w:rsidRPr="00CE527A">
        <w:rPr>
          <w:rStyle w:val="Strong"/>
        </w:rPr>
        <w:t>South:</w:t>
      </w:r>
      <w:r w:rsidRPr="00CE527A">
        <w:rPr>
          <w:rStyle w:val="Strong"/>
          <w:b w:val="0"/>
          <w:bCs w:val="0"/>
        </w:rPr>
        <w:tab/>
      </w:r>
      <w:sdt>
        <w:sdtPr>
          <w:id w:val="270848906"/>
          <w:placeholder>
            <w:docPart w:val="0AB4448A8147491E8C06FFE57EABFEEA"/>
          </w:placeholder>
          <w:text w:multiLine="1"/>
        </w:sdtPr>
        <w:sdtEndPr/>
        <w:sdtContent>
          <w:r w:rsidR="006B62D9">
            <w:t>Residential</w:t>
          </w:r>
        </w:sdtContent>
      </w:sdt>
    </w:p>
    <w:p w:rsidR="000D4B87" w:rsidRDefault="000D4B87" w:rsidP="000D4B87">
      <w:pPr>
        <w:pStyle w:val="Info"/>
        <w:tabs>
          <w:tab w:val="clear" w:pos="2640"/>
          <w:tab w:val="left" w:pos="1210"/>
          <w:tab w:val="left" w:pos="5610"/>
        </w:tabs>
        <w:rPr>
          <w:rStyle w:val="Strong"/>
          <w:b w:val="0"/>
          <w:bCs w:val="0"/>
        </w:rPr>
      </w:pPr>
      <w:r>
        <w:rPr>
          <w:rStyle w:val="Strong"/>
        </w:rPr>
        <w:t>East:</w:t>
      </w:r>
      <w:r>
        <w:rPr>
          <w:rStyle w:val="Strong"/>
          <w:b w:val="0"/>
          <w:bCs w:val="0"/>
        </w:rPr>
        <w:tab/>
      </w:r>
      <w:sdt>
        <w:sdtPr>
          <w:id w:val="1124207614"/>
          <w:placeholder>
            <w:docPart w:val="87939B9FDBB746D3845070B0842F9091"/>
          </w:placeholder>
          <w:text w:multiLine="1"/>
        </w:sdtPr>
        <w:sdtEndPr/>
        <w:sdtContent>
          <w:r w:rsidR="00E44DDD">
            <w:t>Residential</w:t>
          </w:r>
        </w:sdtContent>
      </w:sdt>
      <w:r>
        <w:rPr>
          <w:rStyle w:val="Strong"/>
          <w:b w:val="0"/>
          <w:bCs w:val="0"/>
        </w:rPr>
        <w:tab/>
      </w:r>
      <w:r w:rsidRPr="008B43A9">
        <w:rPr>
          <w:rStyle w:val="Strong"/>
        </w:rPr>
        <w:t>West:</w:t>
      </w:r>
      <w:r>
        <w:rPr>
          <w:rStyle w:val="Strong"/>
          <w:b w:val="0"/>
          <w:bCs w:val="0"/>
        </w:rPr>
        <w:t xml:space="preserve"> </w:t>
      </w:r>
      <w:r>
        <w:rPr>
          <w:rStyle w:val="Strong"/>
          <w:b w:val="0"/>
          <w:bCs w:val="0"/>
        </w:rPr>
        <w:tab/>
      </w:r>
      <w:sdt>
        <w:sdtPr>
          <w:id w:val="39734230"/>
          <w:placeholder>
            <w:docPart w:val="EFE476B3F1E4442485D910D81421C4D1"/>
          </w:placeholder>
          <w:text w:multiLine="1"/>
        </w:sdtPr>
        <w:sdtEndPr/>
        <w:sdtContent>
          <w:r w:rsidR="00E44DDD">
            <w:t>Residential</w:t>
          </w:r>
        </w:sdtContent>
      </w:sdt>
    </w:p>
    <w:p w:rsidR="000D4B87" w:rsidRPr="008B43A9" w:rsidRDefault="000D4B87" w:rsidP="000D4B87">
      <w:pPr>
        <w:pStyle w:val="Header2"/>
        <w:rPr>
          <w:rStyle w:val="Strong"/>
          <w:b/>
          <w:bCs w:val="0"/>
        </w:rPr>
      </w:pPr>
      <w:r w:rsidRPr="008B43A9">
        <w:rPr>
          <w:rStyle w:val="Strong"/>
          <w:b/>
          <w:bCs w:val="0"/>
        </w:rPr>
        <w:t>Staff Information</w:t>
      </w:r>
    </w:p>
    <w:p w:rsidR="000D4B87" w:rsidRDefault="000D4B87" w:rsidP="00E44DDD">
      <w:pPr>
        <w:pStyle w:val="Info"/>
        <w:rPr>
          <w:rStyle w:val="Strong"/>
          <w:b w:val="0"/>
          <w:bCs w:val="0"/>
        </w:rPr>
      </w:pPr>
      <w:r w:rsidRPr="00CE527A">
        <w:rPr>
          <w:rStyle w:val="Strong"/>
        </w:rPr>
        <w:t>Report Presenter:</w:t>
      </w:r>
      <w:r w:rsidRPr="00CE527A">
        <w:rPr>
          <w:rStyle w:val="Strong"/>
          <w:b w:val="0"/>
          <w:bCs w:val="0"/>
        </w:rPr>
        <w:tab/>
      </w:r>
      <w:r w:rsidR="00E44DDD" w:rsidRPr="00E44DDD">
        <w:rPr>
          <w:rStyle w:val="Strong"/>
          <w:bCs w:val="0"/>
        </w:rPr>
        <w:t>Tammy Aydelotte</w:t>
      </w:r>
    </w:p>
    <w:p w:rsidR="00E44DDD" w:rsidRPr="00CE527A" w:rsidRDefault="00E44DDD" w:rsidP="00E44DDD">
      <w:pPr>
        <w:pStyle w:val="Info"/>
        <w:rPr>
          <w:rStyle w:val="Strong"/>
          <w:b w:val="0"/>
          <w:bCs w:val="0"/>
        </w:rPr>
      </w:pPr>
      <w:r>
        <w:rPr>
          <w:rStyle w:val="Strong"/>
        </w:rPr>
        <w:tab/>
      </w:r>
      <w:r w:rsidRPr="00E44DDD">
        <w:rPr>
          <w:rStyle w:val="Strong"/>
          <w:b w:val="0"/>
        </w:rPr>
        <w:t>taydelotte@co.</w:t>
      </w:r>
      <w:r>
        <w:rPr>
          <w:rStyle w:val="Strong"/>
          <w:b w:val="0"/>
          <w:bCs w:val="0"/>
        </w:rPr>
        <w:t>weber.ut.us</w:t>
      </w:r>
    </w:p>
    <w:p w:rsidR="00E44DDD" w:rsidRDefault="00E44DDD" w:rsidP="000D4B87">
      <w:pPr>
        <w:pStyle w:val="Info"/>
      </w:pPr>
      <w:r>
        <w:tab/>
        <w:t>801-399-8794</w:t>
      </w:r>
      <w:r w:rsidR="000D4B87" w:rsidRPr="00CE527A">
        <w:tab/>
      </w:r>
    </w:p>
    <w:p w:rsidR="000D4B87" w:rsidRPr="00CE527A" w:rsidRDefault="000D4B87" w:rsidP="000D4B87">
      <w:pPr>
        <w:pStyle w:val="Info"/>
      </w:pPr>
      <w:r w:rsidRPr="00CE527A">
        <w:rPr>
          <w:rStyle w:val="Strong"/>
        </w:rPr>
        <w:t>Report Reviewer:</w:t>
      </w:r>
      <w:r w:rsidRPr="00CE527A">
        <w:rPr>
          <w:rStyle w:val="Strong"/>
          <w:b w:val="0"/>
          <w:bCs w:val="0"/>
        </w:rPr>
        <w:tab/>
      </w:r>
      <w:r w:rsidR="00E44DDD">
        <w:rPr>
          <w:rStyle w:val="Strong"/>
          <w:b w:val="0"/>
          <w:bCs w:val="0"/>
        </w:rPr>
        <w:t>RK</w:t>
      </w:r>
      <w:r w:rsidR="003322C1">
        <w:rPr>
          <w:rStyle w:val="Strong"/>
          <w:b w:val="0"/>
          <w:bCs w:val="0"/>
        </w:rPr>
        <w:tab/>
      </w:r>
    </w:p>
    <w:p w:rsidR="000D4B87" w:rsidRDefault="000D4B87" w:rsidP="000D4B87">
      <w:pPr>
        <w:pStyle w:val="Header1"/>
      </w:pPr>
      <w:r>
        <w:t>Applicable Ordinances</w:t>
      </w:r>
    </w:p>
    <w:p w:rsidR="000D4B87" w:rsidRPr="006C6E0F" w:rsidRDefault="007D5A0C" w:rsidP="000D4B87">
      <w:pPr>
        <w:pStyle w:val="Conditions"/>
      </w:pPr>
      <w:r>
        <w:t xml:space="preserve">Title 106, Chapter </w:t>
      </w:r>
      <w:r w:rsidR="00461AA8">
        <w:t>2</w:t>
      </w:r>
      <w:r w:rsidR="000D4B87" w:rsidRPr="006C6E0F">
        <w:t xml:space="preserve">, </w:t>
      </w:r>
      <w:r>
        <w:t>Subdivision Standards</w:t>
      </w:r>
      <w:r w:rsidR="005E1D78">
        <w:t>.</w:t>
      </w:r>
    </w:p>
    <w:p w:rsidR="000D4B87" w:rsidRPr="00A63C82" w:rsidRDefault="000D4B87" w:rsidP="000D4B87">
      <w:pPr>
        <w:pStyle w:val="Conditions"/>
        <w:rPr>
          <w:szCs w:val="20"/>
        </w:rPr>
      </w:pPr>
      <w:r w:rsidRPr="002C108C">
        <w:rPr>
          <w:szCs w:val="20"/>
        </w:rPr>
        <w:t>Title 106, Subdivisions</w:t>
      </w:r>
      <w:r>
        <w:rPr>
          <w:szCs w:val="20"/>
        </w:rPr>
        <w:t>,</w:t>
      </w:r>
      <w:r w:rsidRPr="002C108C">
        <w:rPr>
          <w:szCs w:val="20"/>
        </w:rPr>
        <w:t xml:space="preserve"> </w:t>
      </w:r>
      <w:r w:rsidRPr="002C108C">
        <w:rPr>
          <w:color w:val="000000" w:themeColor="text1"/>
          <w:szCs w:val="20"/>
        </w:rPr>
        <w:t xml:space="preserve">Chapter 1-8 as applicable </w:t>
      </w:r>
    </w:p>
    <w:p w:rsidR="00A42A0C" w:rsidRPr="001968C4" w:rsidRDefault="00A42A0C" w:rsidP="00A42A0C">
      <w:pPr>
        <w:pStyle w:val="Header1"/>
      </w:pPr>
      <w:r>
        <w:t>Development History</w:t>
      </w:r>
    </w:p>
    <w:p w:rsidR="00A42A0C" w:rsidRDefault="005D22A0" w:rsidP="00A42A0C">
      <w:pPr>
        <w:pStyle w:val="Conditions"/>
        <w:ind w:left="360"/>
      </w:pPr>
      <w:r>
        <w:t xml:space="preserve">11/8/1977: </w:t>
      </w:r>
      <w:r w:rsidR="00AF277B">
        <w:t xml:space="preserve">Received application for </w:t>
      </w:r>
      <w:r w:rsidR="00FF5BD7">
        <w:t>Robins Roost</w:t>
      </w:r>
      <w:r w:rsidR="00AF277B">
        <w:t xml:space="preserve"> Subdivision</w:t>
      </w:r>
      <w:r w:rsidR="0099404B">
        <w:t xml:space="preserve"> Phase </w:t>
      </w:r>
      <w:r>
        <w:t>1</w:t>
      </w:r>
      <w:r w:rsidR="00AF277B">
        <w:t xml:space="preserve">, </w:t>
      </w:r>
      <w:r w:rsidR="00345466">
        <w:t>creating 12 legal lots</w:t>
      </w:r>
      <w:r w:rsidR="0099404B">
        <w:t xml:space="preserve">.  </w:t>
      </w:r>
    </w:p>
    <w:p w:rsidR="005D22A0" w:rsidRDefault="009F5FC8" w:rsidP="00A42A0C">
      <w:pPr>
        <w:pStyle w:val="Conditions"/>
        <w:ind w:left="360"/>
      </w:pPr>
      <w:r>
        <w:t>6/5/2017:  Received application for Robins Roost Subdivision 1</w:t>
      </w:r>
      <w:r w:rsidRPr="009F5FC8">
        <w:rPr>
          <w:vertAlign w:val="superscript"/>
        </w:rPr>
        <w:t>st</w:t>
      </w:r>
      <w:r>
        <w:t xml:space="preserve"> Amendment, to adjust the lot line betwe</w:t>
      </w:r>
      <w:r w:rsidR="00CD201E">
        <w:t>en the original lot 5 and Lot 8, in o</w:t>
      </w:r>
    </w:p>
    <w:p w:rsidR="000D4B87" w:rsidRPr="004F621A" w:rsidRDefault="000D4B87" w:rsidP="000D4B87">
      <w:pPr>
        <w:pStyle w:val="Header1"/>
      </w:pPr>
      <w:r w:rsidRPr="004F621A">
        <w:t>Background</w:t>
      </w:r>
      <w:r w:rsidR="003322C1">
        <w:t xml:space="preserve"> and Summary</w:t>
      </w:r>
    </w:p>
    <w:p w:rsidR="000D4B87" w:rsidRDefault="00A63C82" w:rsidP="000D4B87">
      <w:pPr>
        <w:ind w:left="180"/>
      </w:pPr>
      <w:r>
        <w:t>The Planning Division recommends final approval of the</w:t>
      </w:r>
      <w:r w:rsidR="000D4B87" w:rsidRPr="00016436">
        <w:t xml:space="preserve"> </w:t>
      </w:r>
      <w:r w:rsidR="00E125B7">
        <w:t>Robins Roost Subdivision 1</w:t>
      </w:r>
      <w:r w:rsidR="00E125B7" w:rsidRPr="00E125B7">
        <w:rPr>
          <w:vertAlign w:val="superscript"/>
        </w:rPr>
        <w:t>st</w:t>
      </w:r>
      <w:r w:rsidR="00E125B7">
        <w:t xml:space="preserve"> Amendment</w:t>
      </w:r>
      <w:r w:rsidR="000D4B87" w:rsidRPr="00016436">
        <w:t xml:space="preserve">, a small subdivision consisting of </w:t>
      </w:r>
      <w:r w:rsidR="00465707">
        <w:t>two</w:t>
      </w:r>
      <w:r w:rsidR="003322C1">
        <w:t xml:space="preserve"> </w:t>
      </w:r>
      <w:r w:rsidR="000D4B87">
        <w:t xml:space="preserve">residential </w:t>
      </w:r>
      <w:r w:rsidR="003322C1">
        <w:t>lot</w:t>
      </w:r>
      <w:r w:rsidR="00465707">
        <w:t>s</w:t>
      </w:r>
      <w:r w:rsidR="00A42A0C">
        <w:t xml:space="preserve"> (see Exhibit A)</w:t>
      </w:r>
      <w:r w:rsidR="003322C1">
        <w:t xml:space="preserve">.  </w:t>
      </w:r>
      <w:r w:rsidR="000D4B87" w:rsidRPr="00016436">
        <w:t>The proposed subdivis</w:t>
      </w:r>
      <w:r w:rsidR="00465707">
        <w:t xml:space="preserve">ion is located at approximately </w:t>
      </w:r>
      <w:sdt>
        <w:sdtPr>
          <w:id w:val="-2115054802"/>
          <w:placeholder>
            <w:docPart w:val="3B1FF8FFDD37497296789F9D13F45B69"/>
          </w:placeholder>
          <w:text w:multiLine="1"/>
        </w:sdtPr>
        <w:sdtEndPr/>
        <w:sdtContent>
          <w:r w:rsidR="00465707">
            <w:t>5185 East 2275 North, Eden</w:t>
          </w:r>
        </w:sdtContent>
      </w:sdt>
      <w:r w:rsidR="000D4B87" w:rsidRPr="00016436">
        <w:t xml:space="preserve">, and is in the </w:t>
      </w:r>
      <w:r w:rsidR="00883344">
        <w:t>AV-3</w:t>
      </w:r>
      <w:r w:rsidR="000D4B87" w:rsidRPr="00016436">
        <w:t xml:space="preserve"> zone.  </w:t>
      </w:r>
    </w:p>
    <w:p w:rsidR="000D4B87" w:rsidRDefault="000D4B87" w:rsidP="000D4B87">
      <w:pPr>
        <w:ind w:left="180"/>
      </w:pPr>
      <w:r>
        <w:t xml:space="preserve">The proposed amendment will </w:t>
      </w:r>
      <w:r w:rsidR="003322C1">
        <w:t xml:space="preserve">consist of </w:t>
      </w:r>
      <w:r w:rsidR="00C3074F">
        <w:t>2.09</w:t>
      </w:r>
      <w:r>
        <w:t xml:space="preserve"> acres. </w:t>
      </w:r>
      <w:r w:rsidR="00055846">
        <w:t xml:space="preserve"> The proposed subdivision amendment is the result of a more recent survey</w:t>
      </w:r>
      <w:r w:rsidR="00990565">
        <w:t xml:space="preserve">. </w:t>
      </w:r>
      <w:r>
        <w:t xml:space="preserve"> </w:t>
      </w:r>
      <w:r w:rsidRPr="00016436">
        <w:t>The subdivision and lot configuration</w:t>
      </w:r>
      <w:r w:rsidR="00595821">
        <w:t>s were established at a time that the zoning in the Ogden Valley was a minimum of 40</w:t>
      </w:r>
      <w:r w:rsidR="00243B91">
        <w:t>,</w:t>
      </w:r>
      <w:r w:rsidR="00595821">
        <w:t>000 square feet for a residential lot</w:t>
      </w:r>
      <w:r w:rsidR="00243B91">
        <w:t>; consequently, the lots are considered legal nonconforming lots.  The proposed subdivision meets all other applicable subdivision requirements as required in the Uniform Land Use Code of Weber County, Utah (LUC).</w:t>
      </w:r>
      <w:r>
        <w:t xml:space="preserve">  </w:t>
      </w:r>
    </w:p>
    <w:p w:rsidR="000D4B87" w:rsidRPr="004F621A" w:rsidRDefault="000D4B87" w:rsidP="000D4B87">
      <w:pPr>
        <w:pStyle w:val="Header1"/>
        <w:rPr>
          <w:sz w:val="20"/>
        </w:rPr>
      </w:pPr>
      <w:r>
        <w:t>Analysis</w:t>
      </w:r>
    </w:p>
    <w:p w:rsidR="000D4B87" w:rsidRDefault="000D4B87" w:rsidP="000D4B87">
      <w:pPr>
        <w:ind w:left="180"/>
      </w:pPr>
      <w:r>
        <w:rPr>
          <w:i/>
          <w:u w:val="single"/>
        </w:rPr>
        <w:t>General Plan</w:t>
      </w:r>
      <w:r w:rsidRPr="001F7BFE">
        <w:rPr>
          <w:i/>
          <w:u w:val="single"/>
        </w:rPr>
        <w:t>:</w:t>
      </w:r>
      <w:r w:rsidRPr="001F7BFE">
        <w:t xml:space="preserve"> </w:t>
      </w:r>
      <w:r>
        <w:t xml:space="preserve">The proposal conforms to the Ogden Valley General Plan </w:t>
      </w:r>
      <w:r w:rsidRPr="0033252A">
        <w:t>by encouraging development</w:t>
      </w:r>
      <w:r>
        <w:t xml:space="preserve"> within the existing </w:t>
      </w:r>
      <w:r w:rsidR="00A50445">
        <w:t xml:space="preserve">residential </w:t>
      </w:r>
      <w:r>
        <w:t>areas</w:t>
      </w:r>
      <w:r>
        <w:rPr>
          <w:rFonts w:cs="Arial"/>
          <w:color w:val="000000"/>
          <w:szCs w:val="20"/>
          <w:shd w:val="clear" w:color="auto" w:fill="FFFFFF"/>
        </w:rPr>
        <w:t>.</w:t>
      </w:r>
      <w:r>
        <w:t xml:space="preserve">  </w:t>
      </w:r>
    </w:p>
    <w:p w:rsidR="000D4B87" w:rsidRPr="002B58FB" w:rsidRDefault="000D4B87" w:rsidP="000D4B87">
      <w:pPr>
        <w:ind w:left="180"/>
        <w:rPr>
          <w:color w:val="000000" w:themeColor="text1"/>
        </w:rPr>
      </w:pPr>
      <w:r w:rsidRPr="001F7BFE">
        <w:rPr>
          <w:i/>
          <w:u w:val="single"/>
        </w:rPr>
        <w:t>Zoning:</w:t>
      </w:r>
      <w:r w:rsidRPr="001F7BFE">
        <w:t xml:space="preserve"> The </w:t>
      </w:r>
      <w:r>
        <w:t xml:space="preserve">subject property is located in the Ogden Valley </w:t>
      </w:r>
      <w:r w:rsidR="007A4A03">
        <w:t>Agricultural Valley</w:t>
      </w:r>
      <w:r>
        <w:t xml:space="preserve"> Zone more particularly described as the </w:t>
      </w:r>
      <w:r w:rsidR="007A4A03">
        <w:t>AV-3</w:t>
      </w:r>
      <w:r>
        <w:t xml:space="preserve"> zone.  The purpose and intent of the </w:t>
      </w:r>
      <w:r w:rsidR="007A4A03">
        <w:rPr>
          <w:color w:val="000000" w:themeColor="text1"/>
        </w:rPr>
        <w:t>AV-3</w:t>
      </w:r>
      <w:r>
        <w:rPr>
          <w:color w:val="000000" w:themeColor="text1"/>
        </w:rPr>
        <w:t xml:space="preserve"> zone </w:t>
      </w:r>
      <w:r w:rsidR="007A4A03">
        <w:rPr>
          <w:color w:val="000000" w:themeColor="text1"/>
        </w:rPr>
        <w:t>is identified in the LUC §104-6</w:t>
      </w:r>
      <w:r>
        <w:rPr>
          <w:color w:val="000000" w:themeColor="text1"/>
        </w:rPr>
        <w:t>-1</w:t>
      </w:r>
      <w:r w:rsidRPr="002B58FB">
        <w:rPr>
          <w:color w:val="000000" w:themeColor="text1"/>
        </w:rPr>
        <w:t xml:space="preserve"> </w:t>
      </w:r>
      <w:r>
        <w:rPr>
          <w:color w:val="000000" w:themeColor="text1"/>
        </w:rPr>
        <w:t>a</w:t>
      </w:r>
      <w:r w:rsidRPr="002B58FB">
        <w:rPr>
          <w:color w:val="000000" w:themeColor="text1"/>
        </w:rPr>
        <w:t xml:space="preserve">s:  </w:t>
      </w:r>
    </w:p>
    <w:p w:rsidR="000D4B87" w:rsidRPr="00A50445" w:rsidRDefault="000D4B87" w:rsidP="000D4B87">
      <w:pPr>
        <w:ind w:left="720" w:right="720"/>
        <w:rPr>
          <w:rFonts w:cs="Helvetica"/>
          <w:i/>
          <w:szCs w:val="20"/>
          <w:shd w:val="clear" w:color="auto" w:fill="FFFFFF"/>
        </w:rPr>
      </w:pPr>
      <w:r w:rsidRPr="00A50445">
        <w:rPr>
          <w:rFonts w:cs="Helvetica"/>
          <w:i/>
          <w:sz w:val="18"/>
          <w:szCs w:val="18"/>
          <w:shd w:val="clear" w:color="auto" w:fill="FFFFFF"/>
        </w:rPr>
        <w:lastRenderedPageBreak/>
        <w:t>“</w:t>
      </w:r>
      <w:r w:rsidR="007A4A03" w:rsidRPr="00A50445">
        <w:rPr>
          <w:rFonts w:cs="Arial"/>
          <w:i/>
          <w:spacing w:val="2"/>
          <w:szCs w:val="20"/>
          <w:shd w:val="clear" w:color="auto" w:fill="FFFFFF"/>
        </w:rPr>
        <w:t>The purpose of the AV-3 Zone is to designate farm areas, which are likely to undergo a more intensive urban development, to set up guidelines to continue agricultural pursuits, including the keeping of farm animals, and to direct orderly low-density residential development in a continuing rural environment.</w:t>
      </w:r>
      <w:r w:rsidRPr="00A50445">
        <w:rPr>
          <w:rFonts w:cs="Helvetica"/>
          <w:i/>
          <w:szCs w:val="20"/>
          <w:shd w:val="clear" w:color="auto" w:fill="FFFFFF"/>
        </w:rPr>
        <w:t>”</w:t>
      </w:r>
    </w:p>
    <w:p w:rsidR="000D4B87" w:rsidRPr="00CB4099" w:rsidRDefault="000D4B87" w:rsidP="000D4B87">
      <w:pPr>
        <w:ind w:left="180"/>
      </w:pPr>
      <w:r w:rsidRPr="00460191">
        <w:t xml:space="preserve">As part of the subdivision process, the proposal has been reviewed against the current subdivision ordinance in LUC </w:t>
      </w:r>
      <w:bookmarkStart w:id="0" w:name="_GoBack"/>
      <w:bookmarkEnd w:id="0"/>
      <w:r w:rsidR="00A50445">
        <w:t xml:space="preserve">Title 106, </w:t>
      </w:r>
      <w:r w:rsidRPr="00086546">
        <w:t>and the</w:t>
      </w:r>
      <w:r w:rsidRPr="00460191">
        <w:t xml:space="preserve"> standards </w:t>
      </w:r>
      <w:r>
        <w:t>in</w:t>
      </w:r>
      <w:r w:rsidRPr="00460191">
        <w:t xml:space="preserve"> the </w:t>
      </w:r>
      <w:r w:rsidR="00982A30">
        <w:t>AV-3</w:t>
      </w:r>
      <w:r>
        <w:t xml:space="preserve"> </w:t>
      </w:r>
      <w:r w:rsidRPr="00460191">
        <w:t xml:space="preserve">zone </w:t>
      </w:r>
      <w:r>
        <w:t xml:space="preserve">in LUC </w:t>
      </w:r>
      <w:r w:rsidR="00D3052B">
        <w:t xml:space="preserve">Title 104 Chapter </w:t>
      </w:r>
      <w:r w:rsidR="00982A30">
        <w:t>6</w:t>
      </w:r>
      <w:r w:rsidRPr="00460191">
        <w:t xml:space="preserve">.  </w:t>
      </w:r>
      <w:r>
        <w:t xml:space="preserve">Small subdivisions </w:t>
      </w:r>
      <w:r w:rsidR="00C02B68">
        <w:rPr>
          <w:color w:val="000000" w:themeColor="text1"/>
        </w:rPr>
        <w:t>as defined in LUC</w:t>
      </w:r>
      <w:r w:rsidR="00C02B68" w:rsidRPr="00460191">
        <w:t xml:space="preserve"> </w:t>
      </w:r>
      <w:r w:rsidR="00C02B68">
        <w:t>§101-7</w:t>
      </w:r>
      <w:r w:rsidR="00783755">
        <w:t xml:space="preserve"> </w:t>
      </w:r>
      <w:r>
        <w:t xml:space="preserve">can be administratively approved per </w:t>
      </w:r>
      <w:r>
        <w:rPr>
          <w:color w:val="000000" w:themeColor="text1"/>
        </w:rPr>
        <w:t>LUC §</w:t>
      </w:r>
      <w:r w:rsidR="00C02B68">
        <w:rPr>
          <w:color w:val="000000" w:themeColor="text1"/>
        </w:rPr>
        <w:t>106-1-5(b)(1)</w:t>
      </w:r>
      <w:r w:rsidR="00783755">
        <w:rPr>
          <w:color w:val="000000" w:themeColor="text1"/>
        </w:rPr>
        <w:t xml:space="preserve">.  </w:t>
      </w:r>
      <w:r w:rsidR="00C02B68">
        <w:rPr>
          <w:color w:val="000000" w:themeColor="text1"/>
        </w:rPr>
        <w:t xml:space="preserve"> </w:t>
      </w:r>
      <w:r w:rsidR="00783755">
        <w:rPr>
          <w:color w:val="000000" w:themeColor="text1"/>
        </w:rPr>
        <w:t>T</w:t>
      </w:r>
      <w:r>
        <w:t>he proposal has</w:t>
      </w:r>
      <w:r w:rsidRPr="00460191">
        <w:t xml:space="preserve"> been reviewed against the </w:t>
      </w:r>
      <w:r>
        <w:t>adopted zoning and subdivision ordinances</w:t>
      </w:r>
      <w:r w:rsidRPr="00460191">
        <w:t xml:space="preserve"> to ensure that the regulations and standards have been adhered to.  </w:t>
      </w:r>
      <w:r w:rsidR="00C02B68">
        <w:t>T</w:t>
      </w:r>
      <w:r w:rsidRPr="00460191">
        <w:t>he proposed subdivision is in conformance with county code.</w:t>
      </w:r>
      <w:r>
        <w:t xml:space="preserve">  </w:t>
      </w:r>
      <w:r w:rsidRPr="00CB4099">
        <w:t xml:space="preserve">The following is a brief synopsis of the review criteria and conformance with the LUC.   </w:t>
      </w:r>
    </w:p>
    <w:p w:rsidR="008E4427" w:rsidRPr="008E4427" w:rsidRDefault="000D4B87" w:rsidP="008E4427">
      <w:pPr>
        <w:ind w:left="720"/>
      </w:pPr>
      <w:r>
        <w:rPr>
          <w:i/>
          <w:u w:val="single"/>
        </w:rPr>
        <w:t>Lot area, frontage/width and yard regulations</w:t>
      </w:r>
      <w:r w:rsidRPr="00437078">
        <w:t>:</w:t>
      </w:r>
      <w:r>
        <w:t xml:space="preserve">  </w:t>
      </w:r>
      <w:r w:rsidR="008E4427">
        <w:t xml:space="preserve">The </w:t>
      </w:r>
      <w:r w:rsidR="00FA4BA9">
        <w:t>AV-3</w:t>
      </w:r>
      <w:r w:rsidR="008E4427">
        <w:t xml:space="preserve"> Zone </w:t>
      </w:r>
      <w:r w:rsidR="00515338">
        <w:t>has</w:t>
      </w:r>
      <w:r w:rsidR="008E4427">
        <w:t xml:space="preserve"> a minimum lot area or </w:t>
      </w:r>
      <w:r w:rsidR="00C02B68">
        <w:t xml:space="preserve">a </w:t>
      </w:r>
      <w:r w:rsidR="00C02B68">
        <w:rPr>
          <w:szCs w:val="20"/>
          <w:shd w:val="clear" w:color="auto" w:fill="FFFFFF"/>
        </w:rPr>
        <w:t xml:space="preserve">minimum lot width </w:t>
      </w:r>
      <w:r w:rsidR="003B414A">
        <w:t>requirement per LUC §104-6</w:t>
      </w:r>
      <w:r w:rsidR="00C02B68">
        <w:t>-</w:t>
      </w:r>
      <w:r w:rsidR="003B414A">
        <w:t>6</w:t>
      </w:r>
      <w:r w:rsidR="00C02B68">
        <w:t xml:space="preserve">(h) for a single </w:t>
      </w:r>
      <w:r w:rsidR="008E4427">
        <w:t>family residential dwelling</w:t>
      </w:r>
      <w:r w:rsidR="008E4427">
        <w:rPr>
          <w:szCs w:val="20"/>
          <w:shd w:val="clear" w:color="auto" w:fill="FFFFFF"/>
        </w:rPr>
        <w:t xml:space="preserve">.  </w:t>
      </w:r>
      <w:r w:rsidR="00D3052B">
        <w:rPr>
          <w:szCs w:val="20"/>
          <w:shd w:val="clear" w:color="auto" w:fill="FFFFFF"/>
        </w:rPr>
        <w:t>Both lots have an existing residential dwelling, therefore t</w:t>
      </w:r>
      <w:r w:rsidR="008E4427">
        <w:rPr>
          <w:szCs w:val="20"/>
          <w:shd w:val="clear" w:color="auto" w:fill="FFFFFF"/>
        </w:rPr>
        <w:t xml:space="preserve">he following development standards will be reviewed upon </w:t>
      </w:r>
      <w:r w:rsidR="00AC1AE1">
        <w:rPr>
          <w:szCs w:val="20"/>
          <w:shd w:val="clear" w:color="auto" w:fill="FFFFFF"/>
        </w:rPr>
        <w:t xml:space="preserve">submittal for </w:t>
      </w:r>
      <w:r w:rsidR="003B414A">
        <w:rPr>
          <w:szCs w:val="20"/>
          <w:shd w:val="clear" w:color="auto" w:fill="FFFFFF"/>
        </w:rPr>
        <w:t>a</w:t>
      </w:r>
      <w:r w:rsidR="00AC1AE1">
        <w:rPr>
          <w:szCs w:val="20"/>
          <w:shd w:val="clear" w:color="auto" w:fill="FFFFFF"/>
        </w:rPr>
        <w:t xml:space="preserve"> </w:t>
      </w:r>
      <w:r w:rsidR="008E4427">
        <w:rPr>
          <w:szCs w:val="20"/>
          <w:shd w:val="clear" w:color="auto" w:fill="FFFFFF"/>
        </w:rPr>
        <w:t>building permit</w:t>
      </w:r>
      <w:r w:rsidR="003B414A">
        <w:rPr>
          <w:szCs w:val="20"/>
          <w:shd w:val="clear" w:color="auto" w:fill="FFFFFF"/>
        </w:rPr>
        <w:t xml:space="preserve"> (accessory use</w:t>
      </w:r>
      <w:r w:rsidR="008D1F54">
        <w:rPr>
          <w:szCs w:val="20"/>
          <w:shd w:val="clear" w:color="auto" w:fill="FFFFFF"/>
        </w:rPr>
        <w:t xml:space="preserve"> – small accessory buildings</w:t>
      </w:r>
      <w:r w:rsidR="003B414A">
        <w:rPr>
          <w:szCs w:val="20"/>
          <w:shd w:val="clear" w:color="auto" w:fill="FFFFFF"/>
        </w:rPr>
        <w:t>)</w:t>
      </w:r>
      <w:r w:rsidR="008E4427">
        <w:rPr>
          <w:szCs w:val="20"/>
          <w:shd w:val="clear" w:color="auto" w:fill="FFFFFF"/>
        </w:rPr>
        <w:t xml:space="preserve">: </w:t>
      </w:r>
    </w:p>
    <w:p w:rsidR="008E4427" w:rsidRPr="00305BF1" w:rsidRDefault="008E4427" w:rsidP="008E4427">
      <w:pPr>
        <w:pStyle w:val="ListParagraph"/>
        <w:numPr>
          <w:ilvl w:val="0"/>
          <w:numId w:val="29"/>
        </w:numPr>
      </w:pPr>
      <w:r w:rsidRPr="00305BF1">
        <w:t xml:space="preserve">Front yard setback: </w:t>
      </w:r>
      <w:r w:rsidR="00E664A2" w:rsidRPr="00305BF1">
        <w:t>3</w:t>
      </w:r>
      <w:r w:rsidRPr="00305BF1">
        <w:t>0 feet</w:t>
      </w:r>
    </w:p>
    <w:p w:rsidR="00041583" w:rsidRPr="00305BF1" w:rsidRDefault="008E4427" w:rsidP="008E4427">
      <w:pPr>
        <w:pStyle w:val="ListParagraph"/>
        <w:numPr>
          <w:ilvl w:val="0"/>
          <w:numId w:val="29"/>
        </w:numPr>
        <w:rPr>
          <w:szCs w:val="20"/>
        </w:rPr>
      </w:pPr>
      <w:r w:rsidRPr="00305BF1">
        <w:t xml:space="preserve">Side yard setback: </w:t>
      </w:r>
      <w:r w:rsidR="00041583" w:rsidRPr="00305BF1">
        <w:rPr>
          <w:rFonts w:cs="Arial"/>
          <w:szCs w:val="20"/>
          <w:shd w:val="clear" w:color="auto" w:fill="FFFFFF"/>
        </w:rPr>
        <w:t>10 feet except 1 foot if located at least 6 feet in rear of main building</w:t>
      </w:r>
      <w:r w:rsidR="00041583" w:rsidRPr="00305BF1">
        <w:rPr>
          <w:rStyle w:val="apple-converted-space"/>
          <w:rFonts w:cs="Arial"/>
          <w:szCs w:val="20"/>
          <w:shd w:val="clear" w:color="auto" w:fill="FFFFFF"/>
        </w:rPr>
        <w:t> </w:t>
      </w:r>
    </w:p>
    <w:p w:rsidR="008E4427" w:rsidRPr="00305BF1" w:rsidRDefault="008E4427" w:rsidP="008E4427">
      <w:pPr>
        <w:pStyle w:val="ListParagraph"/>
        <w:numPr>
          <w:ilvl w:val="0"/>
          <w:numId w:val="29"/>
        </w:numPr>
        <w:rPr>
          <w:szCs w:val="20"/>
        </w:rPr>
      </w:pPr>
      <w:r w:rsidRPr="00305BF1">
        <w:t xml:space="preserve">Rear yard setback: </w:t>
      </w:r>
      <w:r w:rsidR="00041583" w:rsidRPr="00305BF1">
        <w:rPr>
          <w:rFonts w:cs="Arial"/>
          <w:szCs w:val="20"/>
          <w:shd w:val="clear" w:color="auto" w:fill="FFFFFF"/>
        </w:rPr>
        <w:t>1 ft. except 10 ft. where accessory building on a corner lot rears on side yard of an adjacent lot</w:t>
      </w:r>
    </w:p>
    <w:p w:rsidR="008E4427" w:rsidRPr="00305BF1" w:rsidRDefault="00305BF1" w:rsidP="008E4427">
      <w:pPr>
        <w:pStyle w:val="ListParagraph"/>
        <w:numPr>
          <w:ilvl w:val="0"/>
          <w:numId w:val="29"/>
        </w:numPr>
        <w:rPr>
          <w:szCs w:val="20"/>
          <w:shd w:val="clear" w:color="auto" w:fill="FFFFFF"/>
        </w:rPr>
      </w:pPr>
      <w:r>
        <w:t>Accessory building height: 2</w:t>
      </w:r>
      <w:r w:rsidR="008E4427" w:rsidRPr="00305BF1">
        <w:t>5 feet</w:t>
      </w:r>
    </w:p>
    <w:p w:rsidR="00996B84" w:rsidRDefault="008E4427" w:rsidP="000D4B87">
      <w:pPr>
        <w:ind w:left="720"/>
      </w:pPr>
      <w:r>
        <w:t xml:space="preserve">The proposed </w:t>
      </w:r>
      <w:r w:rsidR="00305BF1">
        <w:t>lot configuration meets the</w:t>
      </w:r>
      <w:r>
        <w:t xml:space="preserve"> width standards in the </w:t>
      </w:r>
      <w:r w:rsidR="008D1F54">
        <w:t>AV-3</w:t>
      </w:r>
      <w:r>
        <w:t xml:space="preserve"> Zone. </w:t>
      </w:r>
      <w:r w:rsidR="00305BF1">
        <w:t xml:space="preserve">The lots do not have adequate area for the AV-3 zone; however, per LUC </w:t>
      </w:r>
      <w:r w:rsidR="00996B84">
        <w:t>§108-12-11(2):</w:t>
      </w:r>
    </w:p>
    <w:p w:rsidR="000D4B87" w:rsidRDefault="00996B84" w:rsidP="000D4B87">
      <w:pPr>
        <w:ind w:left="720"/>
        <w:rPr>
          <w:u w:val="single"/>
        </w:rPr>
      </w:pPr>
      <w:r w:rsidRPr="0018112B">
        <w:rPr>
          <w:i/>
          <w:u w:val="single"/>
        </w:rPr>
        <w:t>“Any lot legally platted within the bounds of a subdivision that was created pursuant to the standards of the zoning code and subdivision code in effect at the time of its creation, but no longer complies due to subsequent changes</w:t>
      </w:r>
      <w:r w:rsidR="0018112B" w:rsidRPr="0018112B">
        <w:rPr>
          <w:i/>
          <w:u w:val="single"/>
        </w:rPr>
        <w:t xml:space="preserve"> to these codes, may be amended pursuant to the minimum standards in effect at the time of its creation.  The amendment shall not create any new lots.  An amended plat shall be required.”</w:t>
      </w:r>
      <w:r w:rsidR="000D4B87" w:rsidRPr="0018112B">
        <w:rPr>
          <w:u w:val="single"/>
        </w:rPr>
        <w:t xml:space="preserve"> </w:t>
      </w:r>
    </w:p>
    <w:p w:rsidR="0018112B" w:rsidRPr="0018112B" w:rsidRDefault="00557884" w:rsidP="0018112B">
      <w:pPr>
        <w:rPr>
          <w:u w:val="single"/>
        </w:rPr>
      </w:pPr>
      <w:r>
        <w:rPr>
          <w:u w:val="single"/>
        </w:rPr>
        <w:t xml:space="preserve">The proposed </w:t>
      </w:r>
      <w:r w:rsidR="00EA5B51">
        <w:rPr>
          <w:u w:val="single"/>
        </w:rPr>
        <w:t xml:space="preserve">lots </w:t>
      </w:r>
      <w:r>
        <w:rPr>
          <w:u w:val="single"/>
        </w:rPr>
        <w:t xml:space="preserve"> meet this requirement and are considered</w:t>
      </w:r>
      <w:r w:rsidR="00532C1F">
        <w:rPr>
          <w:u w:val="single"/>
        </w:rPr>
        <w:t xml:space="preserve"> and are considered legal nonconforming lots.  </w:t>
      </w:r>
    </w:p>
    <w:p w:rsidR="000D4B87" w:rsidRDefault="000D4B87" w:rsidP="000D4B87">
      <w:r w:rsidRPr="00D145AF">
        <w:rPr>
          <w:i/>
          <w:u w:val="single"/>
        </w:rPr>
        <w:t>Review Agencies</w:t>
      </w:r>
      <w:r>
        <w:rPr>
          <w:i/>
          <w:u w:val="single"/>
        </w:rPr>
        <w:t>:</w:t>
      </w:r>
      <w:r>
        <w:t xml:space="preserve"> </w:t>
      </w:r>
      <w:r w:rsidR="00A31383">
        <w:t>T</w:t>
      </w:r>
      <w:r>
        <w:t xml:space="preserve">he Weber </w:t>
      </w:r>
      <w:r w:rsidR="002524F7">
        <w:t xml:space="preserve">Fire District </w:t>
      </w:r>
      <w:r w:rsidR="00A00966">
        <w:t xml:space="preserve">and Weber County Engineering Division </w:t>
      </w:r>
      <w:r w:rsidR="002524F7">
        <w:t>ha</w:t>
      </w:r>
      <w:r w:rsidR="00A00966">
        <w:t>ve</w:t>
      </w:r>
      <w:r>
        <w:t xml:space="preserve"> reviewed </w:t>
      </w:r>
      <w:r w:rsidR="00A63C82">
        <w:t>and approved the proposed subdivision amendment</w:t>
      </w:r>
      <w:r w:rsidR="006731B6">
        <w:t>.</w:t>
      </w:r>
      <w:r w:rsidR="00DD1D03">
        <w:t xml:space="preserve">  </w:t>
      </w:r>
      <w:r w:rsidR="00A00966">
        <w:t>T</w:t>
      </w:r>
      <w:r w:rsidR="00B06548">
        <w:t>he</w:t>
      </w:r>
      <w:r w:rsidR="00A00966">
        <w:t xml:space="preserve"> Weber County Surveyor’s office</w:t>
      </w:r>
      <w:r w:rsidR="00B06548">
        <w:t xml:space="preserve"> </w:t>
      </w:r>
      <w:r w:rsidR="00A00966">
        <w:t>has reviewed the proposal and provided the applicant with the needed corrections that will be necessary prior to approving the proposal.</w:t>
      </w:r>
      <w:r w:rsidR="00B06548">
        <w:t xml:space="preserve"> </w:t>
      </w:r>
    </w:p>
    <w:p w:rsidR="000D4B87" w:rsidRPr="00585980" w:rsidRDefault="000D4B87" w:rsidP="000D4B87">
      <w:pPr>
        <w:autoSpaceDE w:val="0"/>
        <w:autoSpaceDN w:val="0"/>
        <w:adjustRightInd w:val="0"/>
        <w:spacing w:before="120"/>
        <w:jc w:val="left"/>
        <w:rPr>
          <w:rFonts w:cs="Times New Roman"/>
          <w:szCs w:val="20"/>
        </w:rPr>
      </w:pPr>
      <w:r>
        <w:rPr>
          <w:i/>
          <w:u w:val="single"/>
        </w:rPr>
        <w:t>Additional design standards and requirements:</w:t>
      </w:r>
      <w:r>
        <w:t xml:space="preserve"> </w:t>
      </w:r>
      <w:r w:rsidRPr="00585980">
        <w:rPr>
          <w:rFonts w:cs="Times New Roman"/>
          <w:szCs w:val="20"/>
        </w:rPr>
        <w:t>There may be additional site preparation in conjunction with an approved building permit. The proposed</w:t>
      </w:r>
      <w:r w:rsidRPr="00585980">
        <w:rPr>
          <w:rFonts w:cs="Times New Roman"/>
        </w:rPr>
        <w:t xml:space="preserve"> subdivision does not require</w:t>
      </w:r>
      <w:r>
        <w:t xml:space="preserve"> the realignment of or the </w:t>
      </w:r>
      <w:r w:rsidRPr="00585980">
        <w:t>creation of a new street system.  With the exception of the recommended conditions identified in this staff report</w:t>
      </w:r>
      <w:r>
        <w:t xml:space="preserve"> </w:t>
      </w:r>
      <w:r w:rsidRPr="00585980">
        <w:t>additional standards and requirements are unnecessary at this time.</w:t>
      </w:r>
    </w:p>
    <w:p w:rsidR="000D4B87" w:rsidRDefault="000D4B87" w:rsidP="000D4B87">
      <w:pPr>
        <w:spacing w:before="120"/>
      </w:pPr>
      <w:r>
        <w:rPr>
          <w:i/>
          <w:u w:val="single"/>
        </w:rPr>
        <w:t>Tax clearance:</w:t>
      </w:r>
      <w:r w:rsidR="00A63C82">
        <w:t xml:space="preserve"> The 2016</w:t>
      </w:r>
      <w:r>
        <w:t xml:space="preserve"> property taxes h</w:t>
      </w:r>
      <w:r w:rsidR="00761766">
        <w:t>ave been paid in full.  The 201</w:t>
      </w:r>
      <w:r w:rsidR="00A63C82">
        <w:t>7</w:t>
      </w:r>
      <w:r>
        <w:t xml:space="preserve"> property taxes will be</w:t>
      </w:r>
      <w:r w:rsidR="000A319F">
        <w:t xml:space="preserve"> due in full on November 30</w:t>
      </w:r>
      <w:r w:rsidR="00A63C82">
        <w:t>, 2017</w:t>
      </w:r>
      <w:r>
        <w:t xml:space="preserve">. </w:t>
      </w:r>
    </w:p>
    <w:p w:rsidR="000D4B87" w:rsidRDefault="000D4B87" w:rsidP="000D4B87">
      <w:r>
        <w:rPr>
          <w:i/>
          <w:u w:val="single"/>
        </w:rPr>
        <w:t>Public Notice:</w:t>
      </w:r>
      <w:r>
        <w:t xml:space="preserve">  The required noticing for the final subdivision plat approval has been mailed to all property owners of record within 500 feet of the subject property regarding the proposed small subdivision per noticing requirements outlined in LUC §</w:t>
      </w:r>
      <w:r w:rsidR="00387AC1">
        <w:t>106-1-6(c)</w:t>
      </w:r>
      <w:r>
        <w:t xml:space="preserve">.  </w:t>
      </w:r>
    </w:p>
    <w:p w:rsidR="000D4B87" w:rsidRPr="001968C4" w:rsidRDefault="000D4B87" w:rsidP="000D4B87">
      <w:pPr>
        <w:pStyle w:val="Header1"/>
      </w:pPr>
      <w:r w:rsidRPr="001968C4">
        <w:t>Staff Recommendation</w:t>
      </w:r>
    </w:p>
    <w:p w:rsidR="000D4B87" w:rsidRDefault="000D4B87" w:rsidP="000D4B87">
      <w:pPr>
        <w:spacing w:after="0"/>
        <w:rPr>
          <w:szCs w:val="20"/>
        </w:rPr>
      </w:pPr>
      <w:r>
        <w:rPr>
          <w:szCs w:val="20"/>
        </w:rPr>
        <w:t xml:space="preserve">Staff recommends </w:t>
      </w:r>
      <w:r>
        <w:t>final</w:t>
      </w:r>
      <w:r>
        <w:rPr>
          <w:szCs w:val="20"/>
        </w:rPr>
        <w:t xml:space="preserve"> plat approval </w:t>
      </w:r>
      <w:r w:rsidR="00CC2229" w:rsidRPr="005062E3">
        <w:t xml:space="preserve">of </w:t>
      </w:r>
      <w:r w:rsidR="00305D87">
        <w:t>Robins Roost Amendment #1</w:t>
      </w:r>
      <w:r w:rsidR="00387AC1">
        <w:t>,</w:t>
      </w:r>
      <w:r w:rsidR="00207729">
        <w:t xml:space="preserve"> </w:t>
      </w:r>
      <w:r w:rsidR="00305D87">
        <w:t xml:space="preserve">adjusting the lot </w:t>
      </w:r>
      <w:r w:rsidR="00B96743">
        <w:t>line between the existing lots 13 and 14.</w:t>
      </w:r>
      <w:r>
        <w:rPr>
          <w:szCs w:val="20"/>
        </w:rPr>
        <w:t xml:space="preserve">  This recommendation for approval is subject to all </w:t>
      </w:r>
      <w:r w:rsidR="00387AC1">
        <w:rPr>
          <w:szCs w:val="20"/>
        </w:rPr>
        <w:t xml:space="preserve">applicable </w:t>
      </w:r>
      <w:r>
        <w:rPr>
          <w:szCs w:val="20"/>
        </w:rPr>
        <w:t xml:space="preserve">review agency requirements </w:t>
      </w:r>
      <w:r w:rsidRPr="001F7BFE">
        <w:rPr>
          <w:szCs w:val="20"/>
        </w:rPr>
        <w:t xml:space="preserve">and </w:t>
      </w:r>
      <w:r>
        <w:rPr>
          <w:szCs w:val="20"/>
        </w:rPr>
        <w:t xml:space="preserve">is based on the following </w:t>
      </w:r>
      <w:r w:rsidR="00F56664">
        <w:rPr>
          <w:szCs w:val="20"/>
        </w:rPr>
        <w:t>conditions</w:t>
      </w:r>
      <w:r w:rsidRPr="001F7BFE">
        <w:rPr>
          <w:szCs w:val="20"/>
        </w:rPr>
        <w:t>:</w:t>
      </w:r>
    </w:p>
    <w:p w:rsidR="000D4B87" w:rsidRDefault="00D145AF" w:rsidP="000D4B87">
      <w:pPr>
        <w:pStyle w:val="ListParagraph"/>
        <w:numPr>
          <w:ilvl w:val="0"/>
          <w:numId w:val="17"/>
        </w:numPr>
        <w:spacing w:before="120" w:after="0"/>
        <w:ind w:left="907"/>
        <w:jc w:val="left"/>
        <w:rPr>
          <w:szCs w:val="20"/>
        </w:rPr>
      </w:pPr>
      <w:r>
        <w:rPr>
          <w:szCs w:val="20"/>
        </w:rPr>
        <w:t xml:space="preserve">A </w:t>
      </w:r>
      <w:r w:rsidR="00EA5B51">
        <w:rPr>
          <w:szCs w:val="20"/>
        </w:rPr>
        <w:t>D</w:t>
      </w:r>
      <w:r>
        <w:rPr>
          <w:szCs w:val="20"/>
        </w:rPr>
        <w:t>eferral Agreement will be recorded with the final Mylar</w:t>
      </w:r>
      <w:r w:rsidR="00E07B14">
        <w:rPr>
          <w:szCs w:val="20"/>
        </w:rPr>
        <w:t>.</w:t>
      </w:r>
      <w:r w:rsidR="000D4B87" w:rsidRPr="00F05BFC">
        <w:rPr>
          <w:szCs w:val="20"/>
        </w:rPr>
        <w:t xml:space="preserve">  </w:t>
      </w:r>
    </w:p>
    <w:p w:rsidR="00AD5E9B" w:rsidRDefault="00AD5E9B" w:rsidP="00AD5E9B">
      <w:pPr>
        <w:pStyle w:val="ListParagraph"/>
        <w:spacing w:before="120" w:after="0"/>
        <w:ind w:left="907"/>
        <w:jc w:val="left"/>
        <w:rPr>
          <w:szCs w:val="20"/>
        </w:rPr>
      </w:pPr>
    </w:p>
    <w:p w:rsidR="00AD5E9B" w:rsidRDefault="00AD5E9B" w:rsidP="00AD5E9B">
      <w:pPr>
        <w:rPr>
          <w:szCs w:val="20"/>
        </w:rPr>
      </w:pPr>
      <w:r>
        <w:rPr>
          <w:szCs w:val="20"/>
        </w:rPr>
        <w:t>This recommendation is based on the following findings:</w:t>
      </w:r>
    </w:p>
    <w:p w:rsidR="00AD5E9B" w:rsidRDefault="00AD5E9B" w:rsidP="00AD5E9B">
      <w:pPr>
        <w:pStyle w:val="ListParagraph"/>
        <w:numPr>
          <w:ilvl w:val="0"/>
          <w:numId w:val="30"/>
        </w:numPr>
        <w:ind w:left="720"/>
        <w:rPr>
          <w:szCs w:val="20"/>
        </w:rPr>
      </w:pPr>
      <w:r>
        <w:rPr>
          <w:szCs w:val="20"/>
        </w:rPr>
        <w:t>The proposed subdivision conforms to the Ogden Valley General Plan.</w:t>
      </w:r>
    </w:p>
    <w:p w:rsidR="00AD5E9B" w:rsidRDefault="00AD5E9B" w:rsidP="00AD5E9B">
      <w:pPr>
        <w:pStyle w:val="ListParagraph"/>
        <w:numPr>
          <w:ilvl w:val="0"/>
          <w:numId w:val="30"/>
        </w:numPr>
        <w:ind w:left="720"/>
        <w:rPr>
          <w:szCs w:val="20"/>
        </w:rPr>
      </w:pPr>
      <w:r>
        <w:rPr>
          <w:szCs w:val="20"/>
        </w:rPr>
        <w:t>With the recommended conditions, the proposed subdivision complies with applicable county ordinances.</w:t>
      </w:r>
    </w:p>
    <w:p w:rsidR="000D4B87" w:rsidRDefault="000D4B87" w:rsidP="000D4B87">
      <w:pPr>
        <w:pStyle w:val="ListParagraph"/>
        <w:spacing w:after="0"/>
        <w:jc w:val="left"/>
        <w:rPr>
          <w:szCs w:val="20"/>
        </w:rPr>
      </w:pPr>
    </w:p>
    <w:p w:rsidR="00D145AF" w:rsidRDefault="00D145AF" w:rsidP="000D4B87">
      <w:pPr>
        <w:pStyle w:val="ListParagraph"/>
        <w:spacing w:after="0"/>
        <w:jc w:val="left"/>
        <w:rPr>
          <w:szCs w:val="20"/>
        </w:rPr>
      </w:pPr>
    </w:p>
    <w:p w:rsidR="00D145AF" w:rsidRDefault="00D145AF" w:rsidP="000D4B87">
      <w:pPr>
        <w:pStyle w:val="ListParagraph"/>
        <w:spacing w:after="0"/>
        <w:jc w:val="left"/>
        <w:rPr>
          <w:szCs w:val="20"/>
        </w:rPr>
      </w:pPr>
    </w:p>
    <w:p w:rsidR="00D145AF" w:rsidRDefault="00D145AF" w:rsidP="000D4B87">
      <w:pPr>
        <w:pStyle w:val="ListParagraph"/>
        <w:spacing w:after="0"/>
        <w:jc w:val="left"/>
        <w:rPr>
          <w:szCs w:val="20"/>
        </w:rPr>
      </w:pPr>
    </w:p>
    <w:p w:rsidR="00D145AF" w:rsidRDefault="00D145AF" w:rsidP="000D4B87">
      <w:pPr>
        <w:pStyle w:val="ListParagraph"/>
        <w:spacing w:after="0"/>
        <w:jc w:val="left"/>
        <w:rPr>
          <w:szCs w:val="20"/>
        </w:rPr>
      </w:pPr>
    </w:p>
    <w:p w:rsidR="000D4B87" w:rsidRPr="004957DA" w:rsidRDefault="000D4B87" w:rsidP="000D4B87">
      <w:pPr>
        <w:pStyle w:val="ListParagraph"/>
        <w:spacing w:after="0"/>
        <w:jc w:val="left"/>
        <w:rPr>
          <w:szCs w:val="20"/>
        </w:rPr>
      </w:pPr>
    </w:p>
    <w:p w:rsidR="000D4B87" w:rsidRPr="004F621A" w:rsidRDefault="000D4B87" w:rsidP="000D4B87">
      <w:pPr>
        <w:pStyle w:val="Header1"/>
      </w:pPr>
      <w:r w:rsidRPr="004F621A">
        <w:lastRenderedPageBreak/>
        <w:t>Administrative Approval</w:t>
      </w:r>
    </w:p>
    <w:p w:rsidR="000D4B87" w:rsidRPr="004F621A" w:rsidRDefault="000D4B87" w:rsidP="000D4B87">
      <w:pPr>
        <w:ind w:left="180"/>
      </w:pPr>
      <w:r w:rsidRPr="004F621A">
        <w:t>A</w:t>
      </w:r>
      <w:r>
        <w:t xml:space="preserve">dministrative </w:t>
      </w:r>
      <w:r w:rsidR="00CC2229">
        <w:t>final</w:t>
      </w:r>
      <w:r w:rsidR="00CC2229">
        <w:rPr>
          <w:szCs w:val="20"/>
        </w:rPr>
        <w:t xml:space="preserve"> plat approval </w:t>
      </w:r>
      <w:r w:rsidR="00A63C82" w:rsidRPr="005062E3">
        <w:t xml:space="preserve">of </w:t>
      </w:r>
      <w:r w:rsidR="002C3AB4">
        <w:t>Robins Roost Amendment #1</w:t>
      </w:r>
      <w:r w:rsidR="006309E7">
        <w:t xml:space="preserve">, </w:t>
      </w:r>
      <w:r w:rsidR="002C3AB4">
        <w:t>adjusting the lot line between the existing lots 13 and 14, Robins Roost</w:t>
      </w:r>
      <w:r w:rsidR="006309E7">
        <w:t xml:space="preserve"> Subdivision</w:t>
      </w:r>
      <w:r w:rsidR="002C3AB4">
        <w:t xml:space="preserve"> Amendment #1</w:t>
      </w:r>
      <w:r>
        <w:t xml:space="preserve">, </w:t>
      </w:r>
      <w:r w:rsidRPr="004F621A">
        <w:t xml:space="preserve">is hereby granted based upon its compliance with the Weber County Land Use Code. This approval is subject to the requirements of applicable review agencies and </w:t>
      </w:r>
      <w:r w:rsidR="00387AC1">
        <w:t>is based on the findings</w:t>
      </w:r>
      <w:r w:rsidRPr="004F621A">
        <w:t xml:space="preserve"> listed in this staff report.</w:t>
      </w:r>
    </w:p>
    <w:p w:rsidR="000D4B87" w:rsidRPr="004F621A" w:rsidRDefault="000D4B87" w:rsidP="000D4B87">
      <w:pPr>
        <w:ind w:left="180"/>
      </w:pPr>
      <w:r w:rsidRPr="004F621A">
        <w:t xml:space="preserve">Date of Administrative Approval: </w:t>
      </w:r>
      <w:r>
        <w:t>___________________________</w:t>
      </w:r>
    </w:p>
    <w:p w:rsidR="000D4B87" w:rsidRPr="004F621A" w:rsidRDefault="000D4B87" w:rsidP="000D4B87">
      <w:pPr>
        <w:ind w:left="180"/>
      </w:pPr>
    </w:p>
    <w:p w:rsidR="000D4B87" w:rsidRPr="004F621A" w:rsidRDefault="000D4B87" w:rsidP="000D4B87">
      <w:pPr>
        <w:pStyle w:val="Info"/>
        <w:ind w:left="180"/>
      </w:pPr>
      <w:r w:rsidRPr="004F621A">
        <w:t>________________________________________</w:t>
      </w:r>
    </w:p>
    <w:p w:rsidR="000D4B87" w:rsidRPr="004F621A" w:rsidRDefault="00CC2229" w:rsidP="000D4B87">
      <w:pPr>
        <w:pStyle w:val="Info"/>
        <w:ind w:left="180"/>
      </w:pPr>
      <w:r>
        <w:t>Rick Grover</w:t>
      </w:r>
    </w:p>
    <w:p w:rsidR="000D4B87" w:rsidRDefault="000D4B87" w:rsidP="000D4B87">
      <w:pPr>
        <w:pStyle w:val="Info"/>
        <w:ind w:left="180"/>
      </w:pPr>
      <w:r w:rsidRPr="004F621A">
        <w:t>Weber County Planning Director</w:t>
      </w:r>
    </w:p>
    <w:p w:rsidR="000D4B87" w:rsidRDefault="000D4B87" w:rsidP="000D4B87">
      <w:pPr>
        <w:pStyle w:val="Info"/>
        <w:ind w:left="180"/>
      </w:pPr>
    </w:p>
    <w:p w:rsidR="00D145AF" w:rsidRDefault="00D145AF" w:rsidP="000D4B87">
      <w:pPr>
        <w:pStyle w:val="Info"/>
        <w:ind w:left="180"/>
      </w:pPr>
    </w:p>
    <w:p w:rsidR="003E5279" w:rsidRDefault="003E5279" w:rsidP="003E5279">
      <w:pPr>
        <w:pStyle w:val="Header1"/>
      </w:pPr>
      <w:r>
        <w:t>Exhibits</w:t>
      </w:r>
    </w:p>
    <w:p w:rsidR="00D145AF" w:rsidRDefault="003E5279" w:rsidP="003E5279">
      <w:pPr>
        <w:pStyle w:val="Info"/>
        <w:numPr>
          <w:ilvl w:val="0"/>
          <w:numId w:val="31"/>
        </w:numPr>
      </w:pPr>
      <w:r>
        <w:t xml:space="preserve"> Original Subdivision Plat</w:t>
      </w:r>
    </w:p>
    <w:p w:rsidR="003E5279" w:rsidRDefault="003E5279" w:rsidP="003E5279">
      <w:pPr>
        <w:pStyle w:val="Info"/>
        <w:numPr>
          <w:ilvl w:val="0"/>
          <w:numId w:val="31"/>
        </w:numPr>
      </w:pPr>
      <w:r>
        <w:t>Proposed Subdivision Plat</w:t>
      </w:r>
    </w:p>
    <w:p w:rsidR="00460191" w:rsidRDefault="003E5279" w:rsidP="0061568D">
      <w:pPr>
        <w:pStyle w:val="Header1"/>
      </w:pPr>
      <w:r>
        <w:t>M</w:t>
      </w:r>
      <w:r w:rsidR="00CE527A" w:rsidRPr="00C42C64">
        <w:t>ap 1</w:t>
      </w:r>
    </w:p>
    <w:p w:rsidR="004112E4" w:rsidRDefault="00A6454D" w:rsidP="0061568D">
      <w:pPr>
        <w:pStyle w:val="Info"/>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A6454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112E4" w:rsidRDefault="004112E4" w:rsidP="0061568D">
      <w:pPr>
        <w:pStyle w:val="Info"/>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112E4" w:rsidRDefault="004112E4" w:rsidP="0061568D">
      <w:pPr>
        <w:pStyle w:val="Info"/>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112E4" w:rsidRDefault="004112E4" w:rsidP="0061568D">
      <w:pPr>
        <w:pStyle w:val="Info"/>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112E4" w:rsidRDefault="004112E4" w:rsidP="0061568D">
      <w:pPr>
        <w:pStyle w:val="Info"/>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112E4" w:rsidRDefault="004112E4" w:rsidP="0061568D">
      <w:pPr>
        <w:pStyle w:val="Info"/>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112E4" w:rsidRDefault="004112E4" w:rsidP="0061568D">
      <w:pPr>
        <w:pStyle w:val="Info"/>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0191" w:rsidRDefault="00B25821" w:rsidP="0061568D">
      <w:pPr>
        <w:pStyle w:val="Info"/>
        <w:ind w:left="0"/>
      </w:pPr>
      <w:r>
        <w:rPr>
          <w:noProof/>
        </w:rPr>
        <mc:AlternateContent>
          <mc:Choice Requires="wps">
            <w:drawing>
              <wp:anchor distT="0" distB="0" distL="114300" distR="114300" simplePos="0" relativeHeight="251662336" behindDoc="0" locked="0" layoutInCell="1" allowOverlap="1">
                <wp:simplePos x="0" y="0"/>
                <wp:positionH relativeFrom="column">
                  <wp:posOffset>3674745</wp:posOffset>
                </wp:positionH>
                <wp:positionV relativeFrom="paragraph">
                  <wp:posOffset>553720</wp:posOffset>
                </wp:positionV>
                <wp:extent cx="499745" cy="56515"/>
                <wp:effectExtent l="0" t="0" r="14605" b="19685"/>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5651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89.35pt;margin-top:43.6pt;width:39.35pt;height:4.4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" strokecolor="red"/>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3073400</wp:posOffset>
                </wp:positionH>
                <wp:positionV relativeFrom="paragraph">
                  <wp:posOffset>610870</wp:posOffset>
                </wp:positionV>
                <wp:extent cx="1101725" cy="701675"/>
                <wp:effectExtent l="0" t="0" r="2222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01725" cy="701675"/>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48.1pt" to="328.75pt,1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" strokecolor="red">
                <o:lock v:ext="edit" shapetype="f"/>
              </v:lin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4173855</wp:posOffset>
                </wp:positionH>
                <wp:positionV relativeFrom="paragraph">
                  <wp:posOffset>313055</wp:posOffset>
                </wp:positionV>
                <wp:extent cx="1064260" cy="299085"/>
                <wp:effectExtent l="0" t="0" r="21590" b="2476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99085"/>
                        </a:xfrm>
                        <a:prstGeom prst="rect">
                          <a:avLst/>
                        </a:prstGeom>
                        <a:solidFill>
                          <a:srgbClr val="FFFFFF"/>
                        </a:solidFill>
                        <a:ln w="12700">
                          <a:solidFill>
                            <a:srgbClr val="FF0000"/>
                          </a:solidFill>
                          <a:miter lim="800000"/>
                          <a:headEnd/>
                          <a:tailEnd/>
                        </a:ln>
                      </wps:spPr>
                      <wps:txbx>
                        <w:txbxContent>
                          <w:p w:rsidR="00DD6FC1" w:rsidRDefault="00DD6FC1" w:rsidP="00DD6FC1">
                            <w:r>
                              <w:t>Subject Property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28.65pt;margin-top:24.65pt;width:83.8pt;height:2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" strokecolor="red" strokeweight="1pt">
                <v:textbox>
                  <w:txbxContent>
                    <w:p w:rsidR="00DD6FC1" w:rsidRDefault="00DD6FC1" w:rsidP="00DD6FC1">
                      <w:r>
                        <w:t>Subject Property</w:t>
                      </w:r>
                    </w:p>
                  </w:txbxContent>
                </v:textbox>
              </v:shape>
            </w:pict>
          </mc:Fallback>
        </mc:AlternateContent>
      </w:r>
      <w:r w:rsidR="00607BB5">
        <w:rPr>
          <w:noProof/>
        </w:rPr>
        <w:drawing>
          <wp:inline distT="0" distB="0" distL="0" distR="0">
            <wp:extent cx="5943600" cy="29952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943600" cy="2995295"/>
                    </a:xfrm>
                    <a:prstGeom prst="rect">
                      <a:avLst/>
                    </a:prstGeom>
                  </pic:spPr>
                </pic:pic>
              </a:graphicData>
            </a:graphic>
          </wp:inline>
        </w:drawing>
      </w:r>
    </w:p>
    <w:p w:rsidR="00CB4099" w:rsidRDefault="00CB4099" w:rsidP="003F0D52">
      <w:pPr>
        <w:pStyle w:val="Info"/>
        <w:ind w:left="0"/>
        <w:rPr>
          <w:noProof/>
        </w:rPr>
      </w:pPr>
    </w:p>
    <w:p w:rsidR="003E5279" w:rsidRDefault="003E5279" w:rsidP="003F0D52">
      <w:pPr>
        <w:pStyle w:val="Info"/>
        <w:ind w:left="0"/>
        <w:rPr>
          <w:noProof/>
        </w:rPr>
      </w:pPr>
    </w:p>
    <w:p w:rsidR="003E5279" w:rsidRDefault="003E5279" w:rsidP="003F0D52">
      <w:pPr>
        <w:pStyle w:val="Info"/>
        <w:ind w:left="0"/>
        <w:rPr>
          <w:noProof/>
        </w:rPr>
      </w:pPr>
    </w:p>
    <w:p w:rsidR="003E5279" w:rsidRDefault="003E5279" w:rsidP="003F0D52">
      <w:pPr>
        <w:pStyle w:val="Info"/>
        <w:ind w:left="0"/>
        <w:rPr>
          <w:noProof/>
        </w:rPr>
      </w:pPr>
    </w:p>
    <w:p w:rsidR="003E5279" w:rsidRDefault="003E5279" w:rsidP="003F0D52">
      <w:pPr>
        <w:pStyle w:val="Info"/>
        <w:ind w:left="0"/>
        <w:rPr>
          <w:noProof/>
        </w:rPr>
      </w:pPr>
    </w:p>
    <w:p w:rsidR="003E5279" w:rsidRDefault="003E5279" w:rsidP="003F0D52">
      <w:pPr>
        <w:pStyle w:val="Info"/>
        <w:ind w:left="0"/>
        <w:rPr>
          <w:noProof/>
        </w:rPr>
      </w:pPr>
    </w:p>
    <w:p w:rsidR="003E5279" w:rsidRDefault="003E5279" w:rsidP="003F0D52">
      <w:pPr>
        <w:pStyle w:val="Info"/>
        <w:ind w:left="0"/>
        <w:rPr>
          <w:noProof/>
        </w:rPr>
      </w:pPr>
    </w:p>
    <w:p w:rsidR="003E5279" w:rsidRDefault="003E5279" w:rsidP="003F0D52">
      <w:pPr>
        <w:pStyle w:val="Info"/>
        <w:ind w:left="0"/>
        <w:rPr>
          <w:noProof/>
        </w:rPr>
      </w:pPr>
    </w:p>
    <w:p w:rsidR="003E5279" w:rsidRDefault="003E5279" w:rsidP="003F0D52">
      <w:pPr>
        <w:pStyle w:val="Info"/>
        <w:ind w:left="0"/>
        <w:rPr>
          <w:noProof/>
        </w:rPr>
      </w:pPr>
    </w:p>
    <w:p w:rsidR="003E5279" w:rsidRDefault="003E5279" w:rsidP="003F0D52">
      <w:pPr>
        <w:pStyle w:val="Info"/>
        <w:ind w:left="0"/>
        <w:rPr>
          <w:noProof/>
        </w:rPr>
      </w:pPr>
    </w:p>
    <w:p w:rsidR="003E5279" w:rsidRDefault="003E5279" w:rsidP="003F0D52">
      <w:pPr>
        <w:pStyle w:val="Info"/>
        <w:ind w:left="0"/>
        <w:rPr>
          <w:noProof/>
        </w:rPr>
      </w:pPr>
    </w:p>
    <w:p w:rsidR="003E5279" w:rsidRDefault="003E5279" w:rsidP="003F0D52">
      <w:pPr>
        <w:pStyle w:val="Info"/>
        <w:ind w:left="0"/>
        <w:rPr>
          <w:noProof/>
        </w:rPr>
      </w:pPr>
    </w:p>
    <w:p w:rsidR="003E5279" w:rsidRDefault="003E5279" w:rsidP="003F0D52">
      <w:pPr>
        <w:pStyle w:val="Info"/>
        <w:ind w:left="0"/>
        <w:rPr>
          <w:noProof/>
        </w:rPr>
      </w:pPr>
    </w:p>
    <w:p w:rsidR="003E5279" w:rsidRDefault="003E5279" w:rsidP="003F0D52">
      <w:pPr>
        <w:pStyle w:val="Info"/>
        <w:ind w:left="0"/>
        <w:rPr>
          <w:noProof/>
        </w:rPr>
      </w:pPr>
    </w:p>
    <w:p w:rsidR="003E5279" w:rsidRDefault="003E5279" w:rsidP="003F0D52">
      <w:pPr>
        <w:pStyle w:val="Info"/>
        <w:ind w:left="0"/>
        <w:rPr>
          <w:noProof/>
        </w:rPr>
      </w:pPr>
    </w:p>
    <w:p w:rsidR="003E5279" w:rsidRDefault="003E5279" w:rsidP="003F0D52">
      <w:pPr>
        <w:pStyle w:val="Info"/>
        <w:ind w:left="0"/>
        <w:rPr>
          <w:noProof/>
        </w:rPr>
      </w:pPr>
    </w:p>
    <w:p w:rsidR="003E5279" w:rsidRDefault="003E5279" w:rsidP="003F0D52">
      <w:pPr>
        <w:pStyle w:val="Info"/>
        <w:ind w:left="0"/>
        <w:rPr>
          <w:noProof/>
        </w:rPr>
      </w:pPr>
    </w:p>
    <w:p w:rsidR="003E5279" w:rsidRDefault="003E5279" w:rsidP="003F0D52">
      <w:pPr>
        <w:pStyle w:val="Info"/>
        <w:ind w:left="0"/>
        <w:rPr>
          <w:noProof/>
        </w:rPr>
      </w:pPr>
    </w:p>
    <w:p w:rsidR="00E400D7" w:rsidRDefault="005552F6" w:rsidP="009F5B69">
      <w:pPr>
        <w:pStyle w:val="Header1"/>
      </w:pPr>
      <w:r>
        <w:lastRenderedPageBreak/>
        <w:t>Exhibit</w:t>
      </w:r>
      <w:r w:rsidR="003E5279">
        <w:t xml:space="preserve"> A:</w:t>
      </w:r>
      <w:r w:rsidR="006F705B">
        <w:t xml:space="preserve"> Plat</w:t>
      </w:r>
      <w:r w:rsidR="003E5279">
        <w:t xml:space="preserve"> of Original Subdivision</w:t>
      </w:r>
    </w:p>
    <w:p w:rsidR="009F5B69" w:rsidRDefault="009F5B69" w:rsidP="009F5B69">
      <w:pPr>
        <w:pStyle w:val="Info"/>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A6454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F5B69" w:rsidRDefault="009F5B69" w:rsidP="009F5B69">
      <w:pPr>
        <w:pStyle w:val="Info"/>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F5B69" w:rsidRDefault="009F5B69" w:rsidP="009F5B69">
      <w:pPr>
        <w:pStyle w:val="Info"/>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F5B69" w:rsidRDefault="009F5B69" w:rsidP="009F5B69">
      <w:pPr>
        <w:pStyle w:val="Info"/>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400D7" w:rsidRDefault="00E400D7" w:rsidP="009F5B69">
      <w:pPr>
        <w:pStyle w:val="Info"/>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400D7" w:rsidRDefault="00E400D7" w:rsidP="009F5B69">
      <w:pPr>
        <w:pStyle w:val="Info"/>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400D7" w:rsidRDefault="00E400D7" w:rsidP="009F5B69">
      <w:pPr>
        <w:pStyle w:val="Info"/>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400D7" w:rsidRDefault="00E400D7" w:rsidP="009F5B69">
      <w:pPr>
        <w:pStyle w:val="Info"/>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400D7" w:rsidRDefault="00E400D7" w:rsidP="009F5B69">
      <w:pPr>
        <w:pStyle w:val="Info"/>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400D7" w:rsidRDefault="00E400D7" w:rsidP="009F5B69">
      <w:pPr>
        <w:pStyle w:val="Info"/>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F5B69" w:rsidRDefault="009F5B69" w:rsidP="009F5B69">
      <w:pPr>
        <w:pStyle w:val="Info"/>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F5B69" w:rsidRDefault="009F5B69" w:rsidP="009F5B69">
      <w:pPr>
        <w:pStyle w:val="Info"/>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F5B69" w:rsidRDefault="009F5B69" w:rsidP="009F5B69">
      <w:pPr>
        <w:pStyle w:val="Info"/>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E5279" w:rsidRDefault="00E400D7" w:rsidP="003F0D52">
      <w:pPr>
        <w:pStyle w:val="Info"/>
        <w:ind w:left="0"/>
        <w:rPr>
          <w:noProof/>
        </w:rPr>
      </w:pPr>
      <w:r>
        <w:rPr>
          <w:noProof/>
        </w:rPr>
        <w:drawing>
          <wp:inline distT="0" distB="0" distL="0" distR="0">
            <wp:extent cx="5095875" cy="7667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095875" cy="7667625"/>
                    </a:xfrm>
                    <a:prstGeom prst="rect">
                      <a:avLst/>
                    </a:prstGeom>
                  </pic:spPr>
                </pic:pic>
              </a:graphicData>
            </a:graphic>
          </wp:inline>
        </w:drawing>
      </w:r>
    </w:p>
    <w:p w:rsidR="003E5279" w:rsidRDefault="003E5279" w:rsidP="003F0D52">
      <w:pPr>
        <w:pStyle w:val="Info"/>
        <w:ind w:left="0"/>
        <w:rPr>
          <w:noProof/>
        </w:rPr>
      </w:pPr>
    </w:p>
    <w:p w:rsidR="003E5279" w:rsidRDefault="003E5279" w:rsidP="003F0D52">
      <w:pPr>
        <w:pStyle w:val="Info"/>
        <w:ind w:left="0"/>
        <w:rPr>
          <w:noProof/>
        </w:rPr>
      </w:pPr>
    </w:p>
    <w:p w:rsidR="003E5279" w:rsidRDefault="003E5279" w:rsidP="003F0D52">
      <w:pPr>
        <w:pStyle w:val="Info"/>
        <w:ind w:left="0"/>
        <w:rPr>
          <w:noProof/>
        </w:rPr>
      </w:pPr>
    </w:p>
    <w:p w:rsidR="003E5279" w:rsidRDefault="003E5279" w:rsidP="003F0D52">
      <w:pPr>
        <w:pStyle w:val="Info"/>
        <w:ind w:left="0"/>
        <w:rPr>
          <w:noProof/>
        </w:rPr>
      </w:pPr>
    </w:p>
    <w:p w:rsidR="003E5279" w:rsidRDefault="003E5279" w:rsidP="003F0D52">
      <w:pPr>
        <w:pStyle w:val="Info"/>
        <w:ind w:left="0"/>
        <w:rPr>
          <w:noProof/>
        </w:rPr>
      </w:pPr>
    </w:p>
    <w:p w:rsidR="003E5279" w:rsidRDefault="003E5279" w:rsidP="003F0D52">
      <w:pPr>
        <w:pStyle w:val="Info"/>
        <w:ind w:left="0"/>
        <w:rPr>
          <w:noProof/>
        </w:rPr>
      </w:pPr>
    </w:p>
    <w:p w:rsidR="003E5279" w:rsidRDefault="003E5279" w:rsidP="003F0D52">
      <w:pPr>
        <w:pStyle w:val="Info"/>
        <w:ind w:left="0"/>
        <w:rPr>
          <w:noProof/>
        </w:rPr>
      </w:pPr>
    </w:p>
    <w:p w:rsidR="00E400D7" w:rsidRDefault="00E400D7" w:rsidP="00E400D7">
      <w:pPr>
        <w:pStyle w:val="Header1"/>
      </w:pPr>
      <w:r>
        <w:lastRenderedPageBreak/>
        <w:t>Exhibit B: Plat of Proposed Subdivision</w:t>
      </w:r>
    </w:p>
    <w:p w:rsidR="003E5279" w:rsidRDefault="003E5279" w:rsidP="003F0D52">
      <w:pPr>
        <w:pStyle w:val="Info"/>
        <w:ind w:left="0"/>
        <w:rPr>
          <w:noProof/>
        </w:rPr>
      </w:pPr>
    </w:p>
    <w:p w:rsidR="006F705B" w:rsidRDefault="00D72E5F" w:rsidP="003F0D52">
      <w:pPr>
        <w:pStyle w:val="Info"/>
        <w:ind w:left="0"/>
        <w:rPr>
          <w:noProof/>
        </w:rPr>
      </w:pPr>
      <w:r>
        <w:rPr>
          <w:noProof/>
        </w:rPr>
        <w:drawing>
          <wp:inline distT="0" distB="0" distL="0" distR="0">
            <wp:extent cx="5476875" cy="8172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476875" cy="8172450"/>
                    </a:xfrm>
                    <a:prstGeom prst="rect">
                      <a:avLst/>
                    </a:prstGeom>
                  </pic:spPr>
                </pic:pic>
              </a:graphicData>
            </a:graphic>
          </wp:inline>
        </w:drawing>
      </w:r>
    </w:p>
    <w:p w:rsidR="00E04773" w:rsidRDefault="00E04773" w:rsidP="003F0D52">
      <w:pPr>
        <w:pStyle w:val="Info"/>
        <w:ind w:left="0"/>
        <w:rPr>
          <w:noProof/>
        </w:rPr>
      </w:pPr>
    </w:p>
    <w:sectPr w:rsidR="00E04773" w:rsidSect="005C5BE9">
      <w:footerReference w:type="default" r:id="rId13"/>
      <w:type w:val="continuous"/>
      <w:pgSz w:w="12240" w:h="15840"/>
      <w:pgMar w:top="270" w:right="1080" w:bottom="1080" w:left="1080" w:header="720" w:footer="7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B41" w:rsidRDefault="00725B41" w:rsidP="00666893">
      <w:pPr>
        <w:spacing w:after="0"/>
      </w:pPr>
      <w:r>
        <w:separator/>
      </w:r>
    </w:p>
  </w:endnote>
  <w:endnote w:type="continuationSeparator" w:id="0">
    <w:p w:rsidR="00725B41" w:rsidRDefault="00725B41" w:rsidP="006668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sdt>
      <w:sdtPr>
        <w:rPr>
          <w:sz w:val="16"/>
          <w:szCs w:val="16"/>
        </w:rPr>
        <w:id w:val="10153837"/>
        <w:docPartObj>
          <w:docPartGallery w:val="Page Numbers (Bottom of Page)"/>
          <w:docPartUnique/>
        </w:docPartObj>
      </w:sdtPr>
      <w:sdtEndPr/>
      <w:sdtContent>
        <w:tr w:rsidR="00187AC6" w:rsidTr="00C0480E">
          <w:tc>
            <w:tcPr>
              <w:tcW w:w="5148" w:type="dxa"/>
            </w:tcPr>
            <w:p w:rsidR="00187AC6" w:rsidRDefault="00187AC6" w:rsidP="002F5AE6">
              <w:pPr>
                <w:pStyle w:val="Footer"/>
                <w:rPr>
                  <w:sz w:val="16"/>
                  <w:szCs w:val="16"/>
                </w:rPr>
              </w:pPr>
            </w:p>
          </w:tc>
          <w:tc>
            <w:tcPr>
              <w:tcW w:w="5148" w:type="dxa"/>
            </w:tcPr>
            <w:p w:rsidR="00187AC6" w:rsidRDefault="00187AC6" w:rsidP="00EF2B86">
              <w:pPr>
                <w:pStyle w:val="Footer"/>
                <w:jc w:val="right"/>
                <w:rPr>
                  <w:sz w:val="16"/>
                  <w:szCs w:val="16"/>
                </w:rPr>
              </w:pPr>
              <w:r w:rsidRPr="005667BA">
                <w:rPr>
                  <w:sz w:val="16"/>
                  <w:szCs w:val="16"/>
                </w:rPr>
                <w:t xml:space="preserve">Page </w:t>
              </w:r>
              <w:r w:rsidR="0009143B" w:rsidRPr="005667BA">
                <w:rPr>
                  <w:sz w:val="16"/>
                  <w:szCs w:val="16"/>
                </w:rPr>
                <w:fldChar w:fldCharType="begin"/>
              </w:r>
              <w:r w:rsidRPr="005667BA">
                <w:rPr>
                  <w:sz w:val="16"/>
                  <w:szCs w:val="16"/>
                </w:rPr>
                <w:instrText xml:space="preserve"> PAGE </w:instrText>
              </w:r>
              <w:r w:rsidR="0009143B" w:rsidRPr="005667BA">
                <w:rPr>
                  <w:sz w:val="16"/>
                  <w:szCs w:val="16"/>
                </w:rPr>
                <w:fldChar w:fldCharType="separate"/>
              </w:r>
              <w:r w:rsidR="00B25821">
                <w:rPr>
                  <w:noProof/>
                  <w:sz w:val="16"/>
                  <w:szCs w:val="16"/>
                </w:rPr>
                <w:t>3</w:t>
              </w:r>
              <w:r w:rsidR="0009143B" w:rsidRPr="005667BA">
                <w:rPr>
                  <w:sz w:val="16"/>
                  <w:szCs w:val="16"/>
                </w:rPr>
                <w:fldChar w:fldCharType="end"/>
              </w:r>
              <w:r w:rsidRPr="005667BA">
                <w:rPr>
                  <w:sz w:val="16"/>
                  <w:szCs w:val="16"/>
                </w:rPr>
                <w:t xml:space="preserve"> of </w:t>
              </w:r>
              <w:r w:rsidR="00103A6F">
                <w:rPr>
                  <w:sz w:val="16"/>
                  <w:szCs w:val="16"/>
                </w:rPr>
                <w:t>9</w:t>
              </w:r>
            </w:p>
            <w:p w:rsidR="00187AC6" w:rsidRDefault="00187AC6" w:rsidP="00EF2B86">
              <w:pPr>
                <w:pStyle w:val="Footer"/>
                <w:jc w:val="right"/>
                <w:rPr>
                  <w:sz w:val="16"/>
                  <w:szCs w:val="16"/>
                </w:rPr>
              </w:pPr>
            </w:p>
          </w:tc>
        </w:tr>
      </w:sdtContent>
    </w:sdt>
    <w:tr w:rsidR="00187AC6" w:rsidTr="00C0480E">
      <w:tc>
        <w:tcPr>
          <w:tcW w:w="5148" w:type="dxa"/>
        </w:tcPr>
        <w:p w:rsidR="00187AC6" w:rsidRDefault="00187AC6" w:rsidP="002F5AE6">
          <w:pPr>
            <w:pStyle w:val="Footer"/>
            <w:rPr>
              <w:sz w:val="16"/>
              <w:szCs w:val="16"/>
            </w:rPr>
          </w:pPr>
        </w:p>
      </w:tc>
      <w:tc>
        <w:tcPr>
          <w:tcW w:w="5148" w:type="dxa"/>
        </w:tcPr>
        <w:p w:rsidR="00187AC6" w:rsidRPr="005667BA" w:rsidRDefault="00187AC6" w:rsidP="00EF2B86">
          <w:pPr>
            <w:pStyle w:val="Footer"/>
            <w:jc w:val="right"/>
            <w:rPr>
              <w:sz w:val="16"/>
              <w:szCs w:val="16"/>
            </w:rPr>
          </w:pPr>
        </w:p>
      </w:tc>
    </w:tr>
  </w:tbl>
  <w:p w:rsidR="00187AC6" w:rsidRDefault="00187A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B41" w:rsidRDefault="00725B41" w:rsidP="00666893">
      <w:pPr>
        <w:spacing w:after="0"/>
      </w:pPr>
      <w:r>
        <w:separator/>
      </w:r>
    </w:p>
  </w:footnote>
  <w:footnote w:type="continuationSeparator" w:id="0">
    <w:p w:rsidR="00725B41" w:rsidRDefault="00725B41" w:rsidP="0066689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1pt;height:11.1pt" o:bullet="t">
        <v:imagedata r:id="rId1" o:title="mso27CF"/>
      </v:shape>
    </w:pict>
  </w:numPicBullet>
  <w:abstractNum w:abstractNumId="0">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437A6D"/>
    <w:multiLevelType w:val="hybridMultilevel"/>
    <w:tmpl w:val="DD56C7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FE2356"/>
    <w:multiLevelType w:val="hybridMultilevel"/>
    <w:tmpl w:val="8DE617D8"/>
    <w:lvl w:ilvl="0" w:tplc="A9E2E66E">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F040721"/>
    <w:multiLevelType w:val="hybridMultilevel"/>
    <w:tmpl w:val="38FEE5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33852E8"/>
    <w:multiLevelType w:val="hybridMultilevel"/>
    <w:tmpl w:val="91C01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FB1D31"/>
    <w:multiLevelType w:val="multilevel"/>
    <w:tmpl w:val="3F0E7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3E7CE9"/>
    <w:multiLevelType w:val="hybridMultilevel"/>
    <w:tmpl w:val="B3C661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0AB4649"/>
    <w:multiLevelType w:val="hybridMultilevel"/>
    <w:tmpl w:val="28C8C4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CF6C26"/>
    <w:multiLevelType w:val="multilevel"/>
    <w:tmpl w:val="7040C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1E45FB"/>
    <w:multiLevelType w:val="hybridMultilevel"/>
    <w:tmpl w:val="E82C6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E283601"/>
    <w:multiLevelType w:val="multilevel"/>
    <w:tmpl w:val="249CFF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810345"/>
    <w:multiLevelType w:val="hybridMultilevel"/>
    <w:tmpl w:val="30C661B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423E16B7"/>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6">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354F01"/>
    <w:multiLevelType w:val="multilevel"/>
    <w:tmpl w:val="63A05B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D541A9"/>
    <w:multiLevelType w:val="multilevel"/>
    <w:tmpl w:val="813EB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7E53F51"/>
    <w:multiLevelType w:val="hybridMultilevel"/>
    <w:tmpl w:val="1F706DDC"/>
    <w:lvl w:ilvl="0" w:tplc="EDC09D2C">
      <w:start w:val="1"/>
      <w:numFmt w:val="bullet"/>
      <w:pStyle w:val="Conditions"/>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296B6D"/>
    <w:multiLevelType w:val="hybridMultilevel"/>
    <w:tmpl w:val="28E2B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CE679DB"/>
    <w:multiLevelType w:val="hybridMultilevel"/>
    <w:tmpl w:val="1058722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FBB37B1"/>
    <w:multiLevelType w:val="hybridMultilevel"/>
    <w:tmpl w:val="65D4F078"/>
    <w:lvl w:ilvl="0" w:tplc="AB4886C6">
      <w:start w:val="1"/>
      <w:numFmt w:val="upperLetter"/>
      <w:pStyle w:val="Exhibi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1C278B"/>
    <w:multiLevelType w:val="hybridMultilevel"/>
    <w:tmpl w:val="51546D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65310E"/>
    <w:multiLevelType w:val="multilevel"/>
    <w:tmpl w:val="5FFCD7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8"/>
  </w:num>
  <w:num w:numId="3">
    <w:abstractNumId w:val="30"/>
  </w:num>
  <w:num w:numId="4">
    <w:abstractNumId w:val="1"/>
  </w:num>
  <w:num w:numId="5">
    <w:abstractNumId w:val="25"/>
  </w:num>
  <w:num w:numId="6">
    <w:abstractNumId w:val="17"/>
  </w:num>
  <w:num w:numId="7">
    <w:abstractNumId w:val="19"/>
  </w:num>
  <w:num w:numId="8">
    <w:abstractNumId w:val="10"/>
  </w:num>
  <w:num w:numId="9">
    <w:abstractNumId w:val="23"/>
  </w:num>
  <w:num w:numId="10">
    <w:abstractNumId w:val="2"/>
  </w:num>
  <w:num w:numId="11">
    <w:abstractNumId w:val="27"/>
  </w:num>
  <w:num w:numId="12">
    <w:abstractNumId w:val="0"/>
  </w:num>
  <w:num w:numId="13">
    <w:abstractNumId w:val="22"/>
  </w:num>
  <w:num w:numId="14">
    <w:abstractNumId w:val="29"/>
  </w:num>
  <w:num w:numId="15">
    <w:abstractNumId w:val="8"/>
  </w:num>
  <w:num w:numId="16">
    <w:abstractNumId w:val="4"/>
  </w:num>
  <w:num w:numId="17">
    <w:abstractNumId w:val="6"/>
  </w:num>
  <w:num w:numId="18">
    <w:abstractNumId w:val="20"/>
  </w:num>
  <w:num w:numId="19">
    <w:abstractNumId w:val="5"/>
  </w:num>
  <w:num w:numId="20">
    <w:abstractNumId w:val="26"/>
  </w:num>
  <w:num w:numId="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4"/>
  </w:num>
  <w:num w:numId="24">
    <w:abstractNumId w:val="28"/>
  </w:num>
  <w:num w:numId="25">
    <w:abstractNumId w:val="24"/>
  </w:num>
  <w:num w:numId="26">
    <w:abstractNumId w:val="11"/>
  </w:num>
  <w:num w:numId="27">
    <w:abstractNumId w:val="21"/>
  </w:num>
  <w:num w:numId="28">
    <w:abstractNumId w:val="7"/>
  </w:num>
  <w:num w:numId="29">
    <w:abstractNumId w:val="12"/>
  </w:num>
  <w:num w:numId="30">
    <w:abstractNumId w:val="15"/>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A25"/>
    <w:rsid w:val="000036A4"/>
    <w:rsid w:val="00013F7C"/>
    <w:rsid w:val="00016436"/>
    <w:rsid w:val="00017377"/>
    <w:rsid w:val="00026DE8"/>
    <w:rsid w:val="000318BB"/>
    <w:rsid w:val="000339FC"/>
    <w:rsid w:val="00033B78"/>
    <w:rsid w:val="000349D4"/>
    <w:rsid w:val="00041583"/>
    <w:rsid w:val="0004179B"/>
    <w:rsid w:val="00042519"/>
    <w:rsid w:val="00043E8E"/>
    <w:rsid w:val="00055846"/>
    <w:rsid w:val="00084FFB"/>
    <w:rsid w:val="00087353"/>
    <w:rsid w:val="0009143B"/>
    <w:rsid w:val="0009499E"/>
    <w:rsid w:val="000A15B3"/>
    <w:rsid w:val="000A319F"/>
    <w:rsid w:val="000A421D"/>
    <w:rsid w:val="000B1AF9"/>
    <w:rsid w:val="000B2B43"/>
    <w:rsid w:val="000B595C"/>
    <w:rsid w:val="000C0AA7"/>
    <w:rsid w:val="000C1BFF"/>
    <w:rsid w:val="000D052C"/>
    <w:rsid w:val="000D4B87"/>
    <w:rsid w:val="000D5C0D"/>
    <w:rsid w:val="000F0E0D"/>
    <w:rsid w:val="00101C83"/>
    <w:rsid w:val="00103A6F"/>
    <w:rsid w:val="00104EAC"/>
    <w:rsid w:val="00106433"/>
    <w:rsid w:val="00113519"/>
    <w:rsid w:val="001222DF"/>
    <w:rsid w:val="00124EFC"/>
    <w:rsid w:val="00132F0A"/>
    <w:rsid w:val="00144CA4"/>
    <w:rsid w:val="00150823"/>
    <w:rsid w:val="00153A68"/>
    <w:rsid w:val="00154429"/>
    <w:rsid w:val="00154BAA"/>
    <w:rsid w:val="00167648"/>
    <w:rsid w:val="00172751"/>
    <w:rsid w:val="0018112B"/>
    <w:rsid w:val="00187AC6"/>
    <w:rsid w:val="001903FF"/>
    <w:rsid w:val="00190688"/>
    <w:rsid w:val="00194ECF"/>
    <w:rsid w:val="001968C4"/>
    <w:rsid w:val="001A4D8C"/>
    <w:rsid w:val="001A6C4E"/>
    <w:rsid w:val="001B501F"/>
    <w:rsid w:val="001B7005"/>
    <w:rsid w:val="001C068C"/>
    <w:rsid w:val="001C19BB"/>
    <w:rsid w:val="001C29B9"/>
    <w:rsid w:val="001D7F0D"/>
    <w:rsid w:val="001F3EE3"/>
    <w:rsid w:val="001F4B7C"/>
    <w:rsid w:val="001F7258"/>
    <w:rsid w:val="002002D5"/>
    <w:rsid w:val="00203964"/>
    <w:rsid w:val="0020499F"/>
    <w:rsid w:val="002055CC"/>
    <w:rsid w:val="00207729"/>
    <w:rsid w:val="00223017"/>
    <w:rsid w:val="002231CF"/>
    <w:rsid w:val="002259D9"/>
    <w:rsid w:val="002263BE"/>
    <w:rsid w:val="00232B21"/>
    <w:rsid w:val="00234B13"/>
    <w:rsid w:val="00243B91"/>
    <w:rsid w:val="002449FB"/>
    <w:rsid w:val="00250C83"/>
    <w:rsid w:val="002524F7"/>
    <w:rsid w:val="00261D35"/>
    <w:rsid w:val="00267332"/>
    <w:rsid w:val="002678BB"/>
    <w:rsid w:val="00277FFC"/>
    <w:rsid w:val="002808D5"/>
    <w:rsid w:val="002868C4"/>
    <w:rsid w:val="00290DBE"/>
    <w:rsid w:val="002A0352"/>
    <w:rsid w:val="002A149F"/>
    <w:rsid w:val="002A2C84"/>
    <w:rsid w:val="002A38C1"/>
    <w:rsid w:val="002A3DD9"/>
    <w:rsid w:val="002A7C64"/>
    <w:rsid w:val="002B0084"/>
    <w:rsid w:val="002B58FB"/>
    <w:rsid w:val="002B70BF"/>
    <w:rsid w:val="002C108C"/>
    <w:rsid w:val="002C3AB4"/>
    <w:rsid w:val="002C4AB7"/>
    <w:rsid w:val="002C70F4"/>
    <w:rsid w:val="002C7931"/>
    <w:rsid w:val="002D059B"/>
    <w:rsid w:val="002D15F6"/>
    <w:rsid w:val="002D51BA"/>
    <w:rsid w:val="002D6651"/>
    <w:rsid w:val="002E6BAE"/>
    <w:rsid w:val="002F110C"/>
    <w:rsid w:val="002F3781"/>
    <w:rsid w:val="002F4469"/>
    <w:rsid w:val="002F5AE6"/>
    <w:rsid w:val="003017CB"/>
    <w:rsid w:val="00302DC3"/>
    <w:rsid w:val="00305BF1"/>
    <w:rsid w:val="00305D87"/>
    <w:rsid w:val="00305EB5"/>
    <w:rsid w:val="0031766E"/>
    <w:rsid w:val="00317E20"/>
    <w:rsid w:val="003228AC"/>
    <w:rsid w:val="0032294D"/>
    <w:rsid w:val="00324767"/>
    <w:rsid w:val="003322C1"/>
    <w:rsid w:val="0033252A"/>
    <w:rsid w:val="0033273A"/>
    <w:rsid w:val="00334D0D"/>
    <w:rsid w:val="00335111"/>
    <w:rsid w:val="00335534"/>
    <w:rsid w:val="00336CA9"/>
    <w:rsid w:val="003447F5"/>
    <w:rsid w:val="00345466"/>
    <w:rsid w:val="00345807"/>
    <w:rsid w:val="00355C80"/>
    <w:rsid w:val="00363E09"/>
    <w:rsid w:val="0036591D"/>
    <w:rsid w:val="003665D3"/>
    <w:rsid w:val="00370CB3"/>
    <w:rsid w:val="003838B4"/>
    <w:rsid w:val="003847F3"/>
    <w:rsid w:val="00385161"/>
    <w:rsid w:val="00385FF3"/>
    <w:rsid w:val="00386722"/>
    <w:rsid w:val="00387AC1"/>
    <w:rsid w:val="0039421C"/>
    <w:rsid w:val="00395B7C"/>
    <w:rsid w:val="003A0EF2"/>
    <w:rsid w:val="003B342A"/>
    <w:rsid w:val="003B3FB5"/>
    <w:rsid w:val="003B414A"/>
    <w:rsid w:val="003B7232"/>
    <w:rsid w:val="003C1A8A"/>
    <w:rsid w:val="003E5279"/>
    <w:rsid w:val="003E714A"/>
    <w:rsid w:val="003F0D52"/>
    <w:rsid w:val="003F445F"/>
    <w:rsid w:val="003F72C7"/>
    <w:rsid w:val="00403C80"/>
    <w:rsid w:val="0041038C"/>
    <w:rsid w:val="004112E4"/>
    <w:rsid w:val="00423ADD"/>
    <w:rsid w:val="00427B05"/>
    <w:rsid w:val="00437078"/>
    <w:rsid w:val="00440AAC"/>
    <w:rsid w:val="004532B6"/>
    <w:rsid w:val="00454A91"/>
    <w:rsid w:val="004578A1"/>
    <w:rsid w:val="00460191"/>
    <w:rsid w:val="00461AA8"/>
    <w:rsid w:val="004656C1"/>
    <w:rsid w:val="00465707"/>
    <w:rsid w:val="004719E2"/>
    <w:rsid w:val="00472919"/>
    <w:rsid w:val="004740B9"/>
    <w:rsid w:val="004853F6"/>
    <w:rsid w:val="00490876"/>
    <w:rsid w:val="0049208F"/>
    <w:rsid w:val="004957DA"/>
    <w:rsid w:val="004A38DD"/>
    <w:rsid w:val="004B077F"/>
    <w:rsid w:val="004B0B8C"/>
    <w:rsid w:val="004B61A7"/>
    <w:rsid w:val="004B7CCC"/>
    <w:rsid w:val="004C11B8"/>
    <w:rsid w:val="004C4AAC"/>
    <w:rsid w:val="004D399A"/>
    <w:rsid w:val="004D79D4"/>
    <w:rsid w:val="004E281F"/>
    <w:rsid w:val="004E3240"/>
    <w:rsid w:val="004F14E5"/>
    <w:rsid w:val="004F4775"/>
    <w:rsid w:val="005032DE"/>
    <w:rsid w:val="00505365"/>
    <w:rsid w:val="00507721"/>
    <w:rsid w:val="00510C88"/>
    <w:rsid w:val="00515338"/>
    <w:rsid w:val="005161DE"/>
    <w:rsid w:val="00516676"/>
    <w:rsid w:val="00523728"/>
    <w:rsid w:val="00524666"/>
    <w:rsid w:val="0052570D"/>
    <w:rsid w:val="005318E0"/>
    <w:rsid w:val="00531B2F"/>
    <w:rsid w:val="00532C1F"/>
    <w:rsid w:val="00534EA7"/>
    <w:rsid w:val="00541CF5"/>
    <w:rsid w:val="00541E89"/>
    <w:rsid w:val="0054596D"/>
    <w:rsid w:val="00547728"/>
    <w:rsid w:val="00547BB8"/>
    <w:rsid w:val="00552821"/>
    <w:rsid w:val="005552F6"/>
    <w:rsid w:val="005558EE"/>
    <w:rsid w:val="00557884"/>
    <w:rsid w:val="00557D4B"/>
    <w:rsid w:val="005667BA"/>
    <w:rsid w:val="0057178E"/>
    <w:rsid w:val="00585980"/>
    <w:rsid w:val="00590B7F"/>
    <w:rsid w:val="00593192"/>
    <w:rsid w:val="00595821"/>
    <w:rsid w:val="005A11DE"/>
    <w:rsid w:val="005A1C21"/>
    <w:rsid w:val="005B3B3D"/>
    <w:rsid w:val="005C122D"/>
    <w:rsid w:val="005C5BE9"/>
    <w:rsid w:val="005C6D6B"/>
    <w:rsid w:val="005C7552"/>
    <w:rsid w:val="005D22A0"/>
    <w:rsid w:val="005D495F"/>
    <w:rsid w:val="005E0361"/>
    <w:rsid w:val="005E1D78"/>
    <w:rsid w:val="005E4CC5"/>
    <w:rsid w:val="005E7A2E"/>
    <w:rsid w:val="005F2632"/>
    <w:rsid w:val="005F3699"/>
    <w:rsid w:val="005F3700"/>
    <w:rsid w:val="00601A65"/>
    <w:rsid w:val="00602386"/>
    <w:rsid w:val="0060564B"/>
    <w:rsid w:val="00607BB5"/>
    <w:rsid w:val="00607DC8"/>
    <w:rsid w:val="006127E2"/>
    <w:rsid w:val="00614F11"/>
    <w:rsid w:val="006150B9"/>
    <w:rsid w:val="0061568D"/>
    <w:rsid w:val="00620266"/>
    <w:rsid w:val="00620507"/>
    <w:rsid w:val="0062084A"/>
    <w:rsid w:val="006253E5"/>
    <w:rsid w:val="006309E7"/>
    <w:rsid w:val="006343D5"/>
    <w:rsid w:val="006417F4"/>
    <w:rsid w:val="00647BCB"/>
    <w:rsid w:val="00654FC9"/>
    <w:rsid w:val="00662249"/>
    <w:rsid w:val="00663626"/>
    <w:rsid w:val="006645DC"/>
    <w:rsid w:val="00666893"/>
    <w:rsid w:val="00670BA4"/>
    <w:rsid w:val="00671A33"/>
    <w:rsid w:val="006731B6"/>
    <w:rsid w:val="00682B00"/>
    <w:rsid w:val="00684D8F"/>
    <w:rsid w:val="00697099"/>
    <w:rsid w:val="006A0640"/>
    <w:rsid w:val="006A2634"/>
    <w:rsid w:val="006A3EA4"/>
    <w:rsid w:val="006B27BA"/>
    <w:rsid w:val="006B2A9A"/>
    <w:rsid w:val="006B62D9"/>
    <w:rsid w:val="006C2704"/>
    <w:rsid w:val="006D39D2"/>
    <w:rsid w:val="006D6678"/>
    <w:rsid w:val="006D67A7"/>
    <w:rsid w:val="006E00F0"/>
    <w:rsid w:val="006E2C7E"/>
    <w:rsid w:val="006E3B7F"/>
    <w:rsid w:val="006F1FA7"/>
    <w:rsid w:val="006F34DC"/>
    <w:rsid w:val="006F705B"/>
    <w:rsid w:val="00712BBF"/>
    <w:rsid w:val="00720058"/>
    <w:rsid w:val="00725B41"/>
    <w:rsid w:val="007335D0"/>
    <w:rsid w:val="00740085"/>
    <w:rsid w:val="00741AD4"/>
    <w:rsid w:val="007456FB"/>
    <w:rsid w:val="007503FA"/>
    <w:rsid w:val="00751B78"/>
    <w:rsid w:val="00753C88"/>
    <w:rsid w:val="00756A5F"/>
    <w:rsid w:val="0075767B"/>
    <w:rsid w:val="0076054D"/>
    <w:rsid w:val="00761766"/>
    <w:rsid w:val="00762BE8"/>
    <w:rsid w:val="00767E72"/>
    <w:rsid w:val="0077151F"/>
    <w:rsid w:val="00771FAA"/>
    <w:rsid w:val="0077243D"/>
    <w:rsid w:val="00781F3C"/>
    <w:rsid w:val="00783755"/>
    <w:rsid w:val="00784F29"/>
    <w:rsid w:val="00792E48"/>
    <w:rsid w:val="007A4A03"/>
    <w:rsid w:val="007B284E"/>
    <w:rsid w:val="007B4FB9"/>
    <w:rsid w:val="007B576D"/>
    <w:rsid w:val="007B7A6D"/>
    <w:rsid w:val="007C54DB"/>
    <w:rsid w:val="007C7E9C"/>
    <w:rsid w:val="007D14BE"/>
    <w:rsid w:val="007D5A0C"/>
    <w:rsid w:val="007E5A25"/>
    <w:rsid w:val="007F25FF"/>
    <w:rsid w:val="00805148"/>
    <w:rsid w:val="00815546"/>
    <w:rsid w:val="00823CED"/>
    <w:rsid w:val="00824054"/>
    <w:rsid w:val="00830F55"/>
    <w:rsid w:val="008346CC"/>
    <w:rsid w:val="00837714"/>
    <w:rsid w:val="008426B3"/>
    <w:rsid w:val="00846C4F"/>
    <w:rsid w:val="00851538"/>
    <w:rsid w:val="00856A30"/>
    <w:rsid w:val="00856A99"/>
    <w:rsid w:val="00860988"/>
    <w:rsid w:val="0086360F"/>
    <w:rsid w:val="00865549"/>
    <w:rsid w:val="00866E57"/>
    <w:rsid w:val="0087516C"/>
    <w:rsid w:val="008758FF"/>
    <w:rsid w:val="00875F51"/>
    <w:rsid w:val="00883344"/>
    <w:rsid w:val="00883F2E"/>
    <w:rsid w:val="00890160"/>
    <w:rsid w:val="008908BA"/>
    <w:rsid w:val="00891C50"/>
    <w:rsid w:val="00894143"/>
    <w:rsid w:val="008A39A6"/>
    <w:rsid w:val="008A47EF"/>
    <w:rsid w:val="008B3512"/>
    <w:rsid w:val="008B3E9B"/>
    <w:rsid w:val="008B43A9"/>
    <w:rsid w:val="008B66E7"/>
    <w:rsid w:val="008C2D4D"/>
    <w:rsid w:val="008C6807"/>
    <w:rsid w:val="008D1F54"/>
    <w:rsid w:val="008D7BC9"/>
    <w:rsid w:val="008E3BD8"/>
    <w:rsid w:val="008E4427"/>
    <w:rsid w:val="008E772E"/>
    <w:rsid w:val="008F09A5"/>
    <w:rsid w:val="008F14F0"/>
    <w:rsid w:val="008F4C23"/>
    <w:rsid w:val="00907BF3"/>
    <w:rsid w:val="00910FB9"/>
    <w:rsid w:val="00914E1D"/>
    <w:rsid w:val="00915795"/>
    <w:rsid w:val="00920D2C"/>
    <w:rsid w:val="00925977"/>
    <w:rsid w:val="00926998"/>
    <w:rsid w:val="0093302B"/>
    <w:rsid w:val="00933DA6"/>
    <w:rsid w:val="00935187"/>
    <w:rsid w:val="00935CE9"/>
    <w:rsid w:val="00936579"/>
    <w:rsid w:val="00936E7F"/>
    <w:rsid w:val="00940BA1"/>
    <w:rsid w:val="009453C9"/>
    <w:rsid w:val="00950C8C"/>
    <w:rsid w:val="009517DD"/>
    <w:rsid w:val="009547B1"/>
    <w:rsid w:val="0097004F"/>
    <w:rsid w:val="009703E2"/>
    <w:rsid w:val="00971724"/>
    <w:rsid w:val="00973B7B"/>
    <w:rsid w:val="00982A30"/>
    <w:rsid w:val="009831F8"/>
    <w:rsid w:val="009833B4"/>
    <w:rsid w:val="009847CE"/>
    <w:rsid w:val="009867BF"/>
    <w:rsid w:val="00990565"/>
    <w:rsid w:val="00990BBB"/>
    <w:rsid w:val="00991EEA"/>
    <w:rsid w:val="0099404B"/>
    <w:rsid w:val="00996B84"/>
    <w:rsid w:val="00997CB5"/>
    <w:rsid w:val="009A4620"/>
    <w:rsid w:val="009A5420"/>
    <w:rsid w:val="009A6890"/>
    <w:rsid w:val="009B2FDA"/>
    <w:rsid w:val="009B5A1C"/>
    <w:rsid w:val="009B686F"/>
    <w:rsid w:val="009C1FB8"/>
    <w:rsid w:val="009C715B"/>
    <w:rsid w:val="009C7D5E"/>
    <w:rsid w:val="009D5052"/>
    <w:rsid w:val="009E342C"/>
    <w:rsid w:val="009F5B69"/>
    <w:rsid w:val="009F5FC8"/>
    <w:rsid w:val="009F6D68"/>
    <w:rsid w:val="009F6D82"/>
    <w:rsid w:val="00A0029A"/>
    <w:rsid w:val="00A00966"/>
    <w:rsid w:val="00A04AF8"/>
    <w:rsid w:val="00A05677"/>
    <w:rsid w:val="00A11490"/>
    <w:rsid w:val="00A15068"/>
    <w:rsid w:val="00A15A21"/>
    <w:rsid w:val="00A23466"/>
    <w:rsid w:val="00A23B64"/>
    <w:rsid w:val="00A24A9B"/>
    <w:rsid w:val="00A31383"/>
    <w:rsid w:val="00A357F6"/>
    <w:rsid w:val="00A42A0C"/>
    <w:rsid w:val="00A458EE"/>
    <w:rsid w:val="00A47580"/>
    <w:rsid w:val="00A50445"/>
    <w:rsid w:val="00A548E2"/>
    <w:rsid w:val="00A55178"/>
    <w:rsid w:val="00A5591B"/>
    <w:rsid w:val="00A55FFA"/>
    <w:rsid w:val="00A566EE"/>
    <w:rsid w:val="00A56CAE"/>
    <w:rsid w:val="00A61795"/>
    <w:rsid w:val="00A6239A"/>
    <w:rsid w:val="00A631FE"/>
    <w:rsid w:val="00A63C82"/>
    <w:rsid w:val="00A6454D"/>
    <w:rsid w:val="00A64B2C"/>
    <w:rsid w:val="00A66162"/>
    <w:rsid w:val="00A70B2C"/>
    <w:rsid w:val="00A77B3A"/>
    <w:rsid w:val="00A81048"/>
    <w:rsid w:val="00A85B59"/>
    <w:rsid w:val="00A90157"/>
    <w:rsid w:val="00A9543C"/>
    <w:rsid w:val="00A95DB2"/>
    <w:rsid w:val="00A965EB"/>
    <w:rsid w:val="00AA4734"/>
    <w:rsid w:val="00AA6A83"/>
    <w:rsid w:val="00AB1B9F"/>
    <w:rsid w:val="00AB3301"/>
    <w:rsid w:val="00AB5F9E"/>
    <w:rsid w:val="00AB622B"/>
    <w:rsid w:val="00AC168C"/>
    <w:rsid w:val="00AC1AE1"/>
    <w:rsid w:val="00AD23B3"/>
    <w:rsid w:val="00AD366C"/>
    <w:rsid w:val="00AD5E9B"/>
    <w:rsid w:val="00AE00C3"/>
    <w:rsid w:val="00AE0745"/>
    <w:rsid w:val="00AF277B"/>
    <w:rsid w:val="00AF643F"/>
    <w:rsid w:val="00AF6BAC"/>
    <w:rsid w:val="00B03B01"/>
    <w:rsid w:val="00B0478B"/>
    <w:rsid w:val="00B04934"/>
    <w:rsid w:val="00B06548"/>
    <w:rsid w:val="00B11505"/>
    <w:rsid w:val="00B145B9"/>
    <w:rsid w:val="00B218A2"/>
    <w:rsid w:val="00B23CEB"/>
    <w:rsid w:val="00B25810"/>
    <w:rsid w:val="00B25821"/>
    <w:rsid w:val="00B25A75"/>
    <w:rsid w:val="00B274D6"/>
    <w:rsid w:val="00B30D6A"/>
    <w:rsid w:val="00B3194C"/>
    <w:rsid w:val="00B378B4"/>
    <w:rsid w:val="00B45C59"/>
    <w:rsid w:val="00B61DA9"/>
    <w:rsid w:val="00B713EB"/>
    <w:rsid w:val="00B71707"/>
    <w:rsid w:val="00B742F3"/>
    <w:rsid w:val="00B77D76"/>
    <w:rsid w:val="00B8039D"/>
    <w:rsid w:val="00B80F1B"/>
    <w:rsid w:val="00B83A7D"/>
    <w:rsid w:val="00B8657C"/>
    <w:rsid w:val="00B93CB5"/>
    <w:rsid w:val="00B94745"/>
    <w:rsid w:val="00B95610"/>
    <w:rsid w:val="00B96743"/>
    <w:rsid w:val="00B97D62"/>
    <w:rsid w:val="00BA4204"/>
    <w:rsid w:val="00BA511B"/>
    <w:rsid w:val="00BA5843"/>
    <w:rsid w:val="00BB0F3C"/>
    <w:rsid w:val="00BB1138"/>
    <w:rsid w:val="00BB1543"/>
    <w:rsid w:val="00BB3775"/>
    <w:rsid w:val="00BB417D"/>
    <w:rsid w:val="00BB4A1D"/>
    <w:rsid w:val="00BB5A34"/>
    <w:rsid w:val="00BB636D"/>
    <w:rsid w:val="00BB6CC3"/>
    <w:rsid w:val="00BC1D95"/>
    <w:rsid w:val="00BC39D1"/>
    <w:rsid w:val="00BD0F3B"/>
    <w:rsid w:val="00BD13DC"/>
    <w:rsid w:val="00BD6DCE"/>
    <w:rsid w:val="00BE0D70"/>
    <w:rsid w:val="00BE451A"/>
    <w:rsid w:val="00BE4600"/>
    <w:rsid w:val="00BE4EFE"/>
    <w:rsid w:val="00BE7582"/>
    <w:rsid w:val="00BE7BC6"/>
    <w:rsid w:val="00BF481B"/>
    <w:rsid w:val="00C025C1"/>
    <w:rsid w:val="00C02B68"/>
    <w:rsid w:val="00C03AC7"/>
    <w:rsid w:val="00C0480E"/>
    <w:rsid w:val="00C11CAA"/>
    <w:rsid w:val="00C13B78"/>
    <w:rsid w:val="00C170F3"/>
    <w:rsid w:val="00C23A02"/>
    <w:rsid w:val="00C261E2"/>
    <w:rsid w:val="00C3074F"/>
    <w:rsid w:val="00C42C64"/>
    <w:rsid w:val="00C5584C"/>
    <w:rsid w:val="00C5656F"/>
    <w:rsid w:val="00C63484"/>
    <w:rsid w:val="00C6403F"/>
    <w:rsid w:val="00C702CA"/>
    <w:rsid w:val="00C721AE"/>
    <w:rsid w:val="00C76D6D"/>
    <w:rsid w:val="00C967E8"/>
    <w:rsid w:val="00CA2ACF"/>
    <w:rsid w:val="00CA6922"/>
    <w:rsid w:val="00CB4099"/>
    <w:rsid w:val="00CC0599"/>
    <w:rsid w:val="00CC2229"/>
    <w:rsid w:val="00CD201E"/>
    <w:rsid w:val="00CD300E"/>
    <w:rsid w:val="00CD3010"/>
    <w:rsid w:val="00CE25EE"/>
    <w:rsid w:val="00CE527A"/>
    <w:rsid w:val="00CE7767"/>
    <w:rsid w:val="00D01B8F"/>
    <w:rsid w:val="00D07EA8"/>
    <w:rsid w:val="00D1208D"/>
    <w:rsid w:val="00D145AF"/>
    <w:rsid w:val="00D16B5B"/>
    <w:rsid w:val="00D3052B"/>
    <w:rsid w:val="00D32757"/>
    <w:rsid w:val="00D336E4"/>
    <w:rsid w:val="00D33C0C"/>
    <w:rsid w:val="00D33FC3"/>
    <w:rsid w:val="00D433F6"/>
    <w:rsid w:val="00D47B6C"/>
    <w:rsid w:val="00D67B20"/>
    <w:rsid w:val="00D7164E"/>
    <w:rsid w:val="00D72B5B"/>
    <w:rsid w:val="00D72E5F"/>
    <w:rsid w:val="00D73506"/>
    <w:rsid w:val="00D769EF"/>
    <w:rsid w:val="00D81530"/>
    <w:rsid w:val="00D832B5"/>
    <w:rsid w:val="00D844F0"/>
    <w:rsid w:val="00D860AC"/>
    <w:rsid w:val="00D97AD1"/>
    <w:rsid w:val="00DA19DB"/>
    <w:rsid w:val="00DA76E9"/>
    <w:rsid w:val="00DB08A8"/>
    <w:rsid w:val="00DC424F"/>
    <w:rsid w:val="00DC63F5"/>
    <w:rsid w:val="00DD1D03"/>
    <w:rsid w:val="00DD6FC1"/>
    <w:rsid w:val="00DD7D6D"/>
    <w:rsid w:val="00DE4090"/>
    <w:rsid w:val="00DE5BD4"/>
    <w:rsid w:val="00DE65E3"/>
    <w:rsid w:val="00DF6EA9"/>
    <w:rsid w:val="00E0020A"/>
    <w:rsid w:val="00E007EA"/>
    <w:rsid w:val="00E01466"/>
    <w:rsid w:val="00E0422D"/>
    <w:rsid w:val="00E04773"/>
    <w:rsid w:val="00E07B14"/>
    <w:rsid w:val="00E10415"/>
    <w:rsid w:val="00E116FD"/>
    <w:rsid w:val="00E125B7"/>
    <w:rsid w:val="00E14B0E"/>
    <w:rsid w:val="00E232A1"/>
    <w:rsid w:val="00E2501E"/>
    <w:rsid w:val="00E32EC1"/>
    <w:rsid w:val="00E33733"/>
    <w:rsid w:val="00E35D75"/>
    <w:rsid w:val="00E3782A"/>
    <w:rsid w:val="00E400D7"/>
    <w:rsid w:val="00E43C54"/>
    <w:rsid w:val="00E445CC"/>
    <w:rsid w:val="00E44DDD"/>
    <w:rsid w:val="00E47423"/>
    <w:rsid w:val="00E47EE1"/>
    <w:rsid w:val="00E56877"/>
    <w:rsid w:val="00E64519"/>
    <w:rsid w:val="00E6549B"/>
    <w:rsid w:val="00E664A2"/>
    <w:rsid w:val="00E6795B"/>
    <w:rsid w:val="00E76545"/>
    <w:rsid w:val="00E833B9"/>
    <w:rsid w:val="00EA3E45"/>
    <w:rsid w:val="00EA5B51"/>
    <w:rsid w:val="00EA7D17"/>
    <w:rsid w:val="00EB26C1"/>
    <w:rsid w:val="00EB3B9E"/>
    <w:rsid w:val="00EB5CF9"/>
    <w:rsid w:val="00EC0DFF"/>
    <w:rsid w:val="00ED7F52"/>
    <w:rsid w:val="00EE2AE4"/>
    <w:rsid w:val="00EE2CF0"/>
    <w:rsid w:val="00EE2E4F"/>
    <w:rsid w:val="00EE3139"/>
    <w:rsid w:val="00EE52BA"/>
    <w:rsid w:val="00EE52FE"/>
    <w:rsid w:val="00EF2B86"/>
    <w:rsid w:val="00EF34E2"/>
    <w:rsid w:val="00F03ECC"/>
    <w:rsid w:val="00F076EE"/>
    <w:rsid w:val="00F07F9F"/>
    <w:rsid w:val="00F11258"/>
    <w:rsid w:val="00F121FA"/>
    <w:rsid w:val="00F12658"/>
    <w:rsid w:val="00F135A1"/>
    <w:rsid w:val="00F16B57"/>
    <w:rsid w:val="00F404A3"/>
    <w:rsid w:val="00F40AEA"/>
    <w:rsid w:val="00F4180D"/>
    <w:rsid w:val="00F4245F"/>
    <w:rsid w:val="00F43D86"/>
    <w:rsid w:val="00F56664"/>
    <w:rsid w:val="00F64BEE"/>
    <w:rsid w:val="00F6540D"/>
    <w:rsid w:val="00F6551E"/>
    <w:rsid w:val="00F65D48"/>
    <w:rsid w:val="00F7660E"/>
    <w:rsid w:val="00F80346"/>
    <w:rsid w:val="00F84772"/>
    <w:rsid w:val="00F86F96"/>
    <w:rsid w:val="00F8714F"/>
    <w:rsid w:val="00F87FBB"/>
    <w:rsid w:val="00F907B4"/>
    <w:rsid w:val="00F93976"/>
    <w:rsid w:val="00F95127"/>
    <w:rsid w:val="00FA2C46"/>
    <w:rsid w:val="00FA4BA9"/>
    <w:rsid w:val="00FB3CD2"/>
    <w:rsid w:val="00FC170B"/>
    <w:rsid w:val="00FC5F7E"/>
    <w:rsid w:val="00FC70F6"/>
    <w:rsid w:val="00FC76FA"/>
    <w:rsid w:val="00FD3D93"/>
    <w:rsid w:val="00FD49F2"/>
    <w:rsid w:val="00FF1E18"/>
    <w:rsid w:val="00FF4740"/>
    <w:rsid w:val="00FF5096"/>
    <w:rsid w:val="00FF5BD7"/>
    <w:rsid w:val="00FF6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D7D6D"/>
    <w:pPr>
      <w:spacing w:after="120" w:line="240" w:lineRule="auto"/>
      <w:jc w:val="both"/>
    </w:pPr>
    <w:rPr>
      <w:sz w:val="20"/>
    </w:rPr>
  </w:style>
  <w:style w:type="paragraph" w:styleId="Heading3">
    <w:name w:val="heading 3"/>
    <w:basedOn w:val="Normal"/>
    <w:link w:val="Heading3Char"/>
    <w:uiPriority w:val="9"/>
    <w:qFormat/>
    <w:rsid w:val="00E3782A"/>
    <w:pPr>
      <w:spacing w:before="100" w:beforeAutospacing="1" w:after="100" w:afterAutospacing="1"/>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qFormat/>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rPr>
      <w:sz w:val="20"/>
    </w:rPr>
  </w:style>
  <w:style w:type="character" w:customStyle="1" w:styleId="ConditionsChar">
    <w:name w:val="Conditions Char"/>
    <w:basedOn w:val="ListParagraphChar"/>
    <w:link w:val="Conditions"/>
    <w:rsid w:val="00E43C54"/>
    <w:rPr>
      <w:sz w:val="20"/>
    </w:rPr>
  </w:style>
  <w:style w:type="character" w:styleId="Hyperlink">
    <w:name w:val="Hyperlink"/>
    <w:basedOn w:val="DefaultParagraphFont"/>
    <w:uiPriority w:val="99"/>
    <w:semiHidden/>
    <w:unhideWhenUsed/>
    <w:rsid w:val="007E5A25"/>
    <w:rPr>
      <w:color w:val="0000FF"/>
      <w:u w:val="single"/>
    </w:rPr>
  </w:style>
  <w:style w:type="character" w:customStyle="1" w:styleId="apple-converted-space">
    <w:name w:val="apple-converted-space"/>
    <w:basedOn w:val="DefaultParagraphFont"/>
    <w:rsid w:val="00F93976"/>
  </w:style>
  <w:style w:type="paragraph" w:customStyle="1" w:styleId="sec">
    <w:name w:val="sec"/>
    <w:basedOn w:val="Normal"/>
    <w:rsid w:val="00EC0DFF"/>
    <w:pPr>
      <w:spacing w:before="100" w:beforeAutospacing="1" w:after="100" w:afterAutospacing="1"/>
      <w:jc w:val="left"/>
    </w:pPr>
    <w:rPr>
      <w:rFonts w:ascii="Times New Roman" w:eastAsia="Times New Roman" w:hAnsi="Times New Roman" w:cs="Times New Roman"/>
      <w:sz w:val="24"/>
      <w:szCs w:val="24"/>
    </w:rPr>
  </w:style>
  <w:style w:type="paragraph" w:customStyle="1" w:styleId="p0">
    <w:name w:val="p0"/>
    <w:basedOn w:val="Normal"/>
    <w:rsid w:val="00EC0DFF"/>
    <w:pPr>
      <w:spacing w:before="100" w:beforeAutospacing="1" w:after="100" w:afterAutospacing="1"/>
      <w:jc w:val="left"/>
    </w:pPr>
    <w:rPr>
      <w:rFonts w:ascii="Times New Roman" w:eastAsia="Times New Roman" w:hAnsi="Times New Roman" w:cs="Times New Roman"/>
      <w:sz w:val="24"/>
      <w:szCs w:val="24"/>
    </w:rPr>
  </w:style>
  <w:style w:type="paragraph" w:customStyle="1" w:styleId="incr1">
    <w:name w:val="incr1"/>
    <w:basedOn w:val="Normal"/>
    <w:rsid w:val="00EC0DFF"/>
    <w:pPr>
      <w:spacing w:before="100" w:beforeAutospacing="1" w:after="100" w:afterAutospacing="1"/>
      <w:jc w:val="left"/>
    </w:pPr>
    <w:rPr>
      <w:rFonts w:ascii="Times New Roman" w:eastAsia="Times New Roman" w:hAnsi="Times New Roman" w:cs="Times New Roman"/>
      <w:sz w:val="24"/>
      <w:szCs w:val="24"/>
    </w:rPr>
  </w:style>
  <w:style w:type="paragraph" w:customStyle="1" w:styleId="content2">
    <w:name w:val="content2"/>
    <w:basedOn w:val="Normal"/>
    <w:rsid w:val="00EC0DFF"/>
    <w:pPr>
      <w:spacing w:before="100" w:beforeAutospacing="1" w:after="100" w:afterAutospacing="1"/>
      <w:jc w:val="left"/>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E3782A"/>
    <w:rPr>
      <w:rFonts w:ascii="Times New Roman" w:eastAsia="Times New Roman" w:hAnsi="Times New Roman" w:cs="Times New Roman"/>
      <w:b/>
      <w:bCs/>
      <w:sz w:val="27"/>
      <w:szCs w:val="27"/>
    </w:rPr>
  </w:style>
  <w:style w:type="paragraph" w:styleId="NormalWeb">
    <w:name w:val="Normal (Web)"/>
    <w:basedOn w:val="Normal"/>
    <w:uiPriority w:val="99"/>
    <w:unhideWhenUsed/>
    <w:rsid w:val="00E3782A"/>
    <w:pPr>
      <w:spacing w:before="100" w:beforeAutospacing="1" w:after="100" w:afterAutospacing="1"/>
      <w:jc w:val="left"/>
    </w:pPr>
    <w:rPr>
      <w:rFonts w:ascii="Times New Roman" w:eastAsia="Times New Roman" w:hAnsi="Times New Roman" w:cs="Times New Roman"/>
      <w:sz w:val="24"/>
      <w:szCs w:val="24"/>
    </w:rPr>
  </w:style>
  <w:style w:type="character" w:customStyle="1" w:styleId="mw-headline">
    <w:name w:val="mw-headline"/>
    <w:basedOn w:val="DefaultParagraphFont"/>
    <w:rsid w:val="00E3782A"/>
  </w:style>
  <w:style w:type="paragraph" w:customStyle="1" w:styleId="content1">
    <w:name w:val="content1"/>
    <w:basedOn w:val="Normal"/>
    <w:rsid w:val="006A2634"/>
    <w:pPr>
      <w:spacing w:before="100" w:beforeAutospacing="1" w:after="100" w:afterAutospacing="1"/>
      <w:jc w:val="left"/>
    </w:pPr>
    <w:rPr>
      <w:rFonts w:ascii="Times New Roman" w:eastAsia="Times New Roman" w:hAnsi="Times New Roman" w:cs="Times New Roman"/>
      <w:sz w:val="24"/>
      <w:szCs w:val="24"/>
    </w:rPr>
  </w:style>
  <w:style w:type="paragraph" w:customStyle="1" w:styleId="incr0">
    <w:name w:val="incr0"/>
    <w:basedOn w:val="Normal"/>
    <w:rsid w:val="006A2634"/>
    <w:pPr>
      <w:spacing w:before="100" w:beforeAutospacing="1" w:after="100" w:afterAutospacing="1"/>
      <w:jc w:val="left"/>
    </w:pPr>
    <w:rPr>
      <w:rFonts w:ascii="Times New Roman" w:eastAsia="Times New Roman" w:hAnsi="Times New Roman" w:cs="Times New Roman"/>
      <w:sz w:val="24"/>
      <w:szCs w:val="24"/>
    </w:rPr>
  </w:style>
  <w:style w:type="paragraph" w:customStyle="1" w:styleId="incr2">
    <w:name w:val="incr2"/>
    <w:basedOn w:val="Normal"/>
    <w:rsid w:val="00925977"/>
    <w:pPr>
      <w:spacing w:before="100" w:beforeAutospacing="1" w:after="100" w:afterAutospacing="1"/>
      <w:jc w:val="left"/>
    </w:pPr>
    <w:rPr>
      <w:rFonts w:ascii="Times New Roman" w:eastAsia="Times New Roman" w:hAnsi="Times New Roman" w:cs="Times New Roman"/>
      <w:sz w:val="24"/>
      <w:szCs w:val="24"/>
    </w:rPr>
  </w:style>
  <w:style w:type="paragraph" w:customStyle="1" w:styleId="content3">
    <w:name w:val="content3"/>
    <w:basedOn w:val="Normal"/>
    <w:rsid w:val="00925977"/>
    <w:pPr>
      <w:spacing w:before="100" w:beforeAutospacing="1" w:after="100" w:afterAutospacing="1"/>
      <w:jc w:val="left"/>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F14E5"/>
    <w:rPr>
      <w:sz w:val="16"/>
      <w:szCs w:val="16"/>
    </w:rPr>
  </w:style>
  <w:style w:type="paragraph" w:styleId="CommentText">
    <w:name w:val="annotation text"/>
    <w:basedOn w:val="Normal"/>
    <w:link w:val="CommentTextChar"/>
    <w:uiPriority w:val="99"/>
    <w:semiHidden/>
    <w:unhideWhenUsed/>
    <w:rsid w:val="004F14E5"/>
    <w:rPr>
      <w:szCs w:val="20"/>
    </w:rPr>
  </w:style>
  <w:style w:type="character" w:customStyle="1" w:styleId="CommentTextChar">
    <w:name w:val="Comment Text Char"/>
    <w:basedOn w:val="DefaultParagraphFont"/>
    <w:link w:val="CommentText"/>
    <w:uiPriority w:val="99"/>
    <w:semiHidden/>
    <w:rsid w:val="004F14E5"/>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D7D6D"/>
    <w:pPr>
      <w:spacing w:after="120" w:line="240" w:lineRule="auto"/>
      <w:jc w:val="both"/>
    </w:pPr>
    <w:rPr>
      <w:sz w:val="20"/>
    </w:rPr>
  </w:style>
  <w:style w:type="paragraph" w:styleId="Heading3">
    <w:name w:val="heading 3"/>
    <w:basedOn w:val="Normal"/>
    <w:link w:val="Heading3Char"/>
    <w:uiPriority w:val="9"/>
    <w:qFormat/>
    <w:rsid w:val="00E3782A"/>
    <w:pPr>
      <w:spacing w:before="100" w:beforeAutospacing="1" w:after="100" w:afterAutospacing="1"/>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qFormat/>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rPr>
      <w:sz w:val="20"/>
    </w:rPr>
  </w:style>
  <w:style w:type="character" w:customStyle="1" w:styleId="ConditionsChar">
    <w:name w:val="Conditions Char"/>
    <w:basedOn w:val="ListParagraphChar"/>
    <w:link w:val="Conditions"/>
    <w:rsid w:val="00E43C54"/>
    <w:rPr>
      <w:sz w:val="20"/>
    </w:rPr>
  </w:style>
  <w:style w:type="character" w:styleId="Hyperlink">
    <w:name w:val="Hyperlink"/>
    <w:basedOn w:val="DefaultParagraphFont"/>
    <w:uiPriority w:val="99"/>
    <w:semiHidden/>
    <w:unhideWhenUsed/>
    <w:rsid w:val="007E5A25"/>
    <w:rPr>
      <w:color w:val="0000FF"/>
      <w:u w:val="single"/>
    </w:rPr>
  </w:style>
  <w:style w:type="character" w:customStyle="1" w:styleId="apple-converted-space">
    <w:name w:val="apple-converted-space"/>
    <w:basedOn w:val="DefaultParagraphFont"/>
    <w:rsid w:val="00F93976"/>
  </w:style>
  <w:style w:type="paragraph" w:customStyle="1" w:styleId="sec">
    <w:name w:val="sec"/>
    <w:basedOn w:val="Normal"/>
    <w:rsid w:val="00EC0DFF"/>
    <w:pPr>
      <w:spacing w:before="100" w:beforeAutospacing="1" w:after="100" w:afterAutospacing="1"/>
      <w:jc w:val="left"/>
    </w:pPr>
    <w:rPr>
      <w:rFonts w:ascii="Times New Roman" w:eastAsia="Times New Roman" w:hAnsi="Times New Roman" w:cs="Times New Roman"/>
      <w:sz w:val="24"/>
      <w:szCs w:val="24"/>
    </w:rPr>
  </w:style>
  <w:style w:type="paragraph" w:customStyle="1" w:styleId="p0">
    <w:name w:val="p0"/>
    <w:basedOn w:val="Normal"/>
    <w:rsid w:val="00EC0DFF"/>
    <w:pPr>
      <w:spacing w:before="100" w:beforeAutospacing="1" w:after="100" w:afterAutospacing="1"/>
      <w:jc w:val="left"/>
    </w:pPr>
    <w:rPr>
      <w:rFonts w:ascii="Times New Roman" w:eastAsia="Times New Roman" w:hAnsi="Times New Roman" w:cs="Times New Roman"/>
      <w:sz w:val="24"/>
      <w:szCs w:val="24"/>
    </w:rPr>
  </w:style>
  <w:style w:type="paragraph" w:customStyle="1" w:styleId="incr1">
    <w:name w:val="incr1"/>
    <w:basedOn w:val="Normal"/>
    <w:rsid w:val="00EC0DFF"/>
    <w:pPr>
      <w:spacing w:before="100" w:beforeAutospacing="1" w:after="100" w:afterAutospacing="1"/>
      <w:jc w:val="left"/>
    </w:pPr>
    <w:rPr>
      <w:rFonts w:ascii="Times New Roman" w:eastAsia="Times New Roman" w:hAnsi="Times New Roman" w:cs="Times New Roman"/>
      <w:sz w:val="24"/>
      <w:szCs w:val="24"/>
    </w:rPr>
  </w:style>
  <w:style w:type="paragraph" w:customStyle="1" w:styleId="content2">
    <w:name w:val="content2"/>
    <w:basedOn w:val="Normal"/>
    <w:rsid w:val="00EC0DFF"/>
    <w:pPr>
      <w:spacing w:before="100" w:beforeAutospacing="1" w:after="100" w:afterAutospacing="1"/>
      <w:jc w:val="left"/>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E3782A"/>
    <w:rPr>
      <w:rFonts w:ascii="Times New Roman" w:eastAsia="Times New Roman" w:hAnsi="Times New Roman" w:cs="Times New Roman"/>
      <w:b/>
      <w:bCs/>
      <w:sz w:val="27"/>
      <w:szCs w:val="27"/>
    </w:rPr>
  </w:style>
  <w:style w:type="paragraph" w:styleId="NormalWeb">
    <w:name w:val="Normal (Web)"/>
    <w:basedOn w:val="Normal"/>
    <w:uiPriority w:val="99"/>
    <w:unhideWhenUsed/>
    <w:rsid w:val="00E3782A"/>
    <w:pPr>
      <w:spacing w:before="100" w:beforeAutospacing="1" w:after="100" w:afterAutospacing="1"/>
      <w:jc w:val="left"/>
    </w:pPr>
    <w:rPr>
      <w:rFonts w:ascii="Times New Roman" w:eastAsia="Times New Roman" w:hAnsi="Times New Roman" w:cs="Times New Roman"/>
      <w:sz w:val="24"/>
      <w:szCs w:val="24"/>
    </w:rPr>
  </w:style>
  <w:style w:type="character" w:customStyle="1" w:styleId="mw-headline">
    <w:name w:val="mw-headline"/>
    <w:basedOn w:val="DefaultParagraphFont"/>
    <w:rsid w:val="00E3782A"/>
  </w:style>
  <w:style w:type="paragraph" w:customStyle="1" w:styleId="content1">
    <w:name w:val="content1"/>
    <w:basedOn w:val="Normal"/>
    <w:rsid w:val="006A2634"/>
    <w:pPr>
      <w:spacing w:before="100" w:beforeAutospacing="1" w:after="100" w:afterAutospacing="1"/>
      <w:jc w:val="left"/>
    </w:pPr>
    <w:rPr>
      <w:rFonts w:ascii="Times New Roman" w:eastAsia="Times New Roman" w:hAnsi="Times New Roman" w:cs="Times New Roman"/>
      <w:sz w:val="24"/>
      <w:szCs w:val="24"/>
    </w:rPr>
  </w:style>
  <w:style w:type="paragraph" w:customStyle="1" w:styleId="incr0">
    <w:name w:val="incr0"/>
    <w:basedOn w:val="Normal"/>
    <w:rsid w:val="006A2634"/>
    <w:pPr>
      <w:spacing w:before="100" w:beforeAutospacing="1" w:after="100" w:afterAutospacing="1"/>
      <w:jc w:val="left"/>
    </w:pPr>
    <w:rPr>
      <w:rFonts w:ascii="Times New Roman" w:eastAsia="Times New Roman" w:hAnsi="Times New Roman" w:cs="Times New Roman"/>
      <w:sz w:val="24"/>
      <w:szCs w:val="24"/>
    </w:rPr>
  </w:style>
  <w:style w:type="paragraph" w:customStyle="1" w:styleId="incr2">
    <w:name w:val="incr2"/>
    <w:basedOn w:val="Normal"/>
    <w:rsid w:val="00925977"/>
    <w:pPr>
      <w:spacing w:before="100" w:beforeAutospacing="1" w:after="100" w:afterAutospacing="1"/>
      <w:jc w:val="left"/>
    </w:pPr>
    <w:rPr>
      <w:rFonts w:ascii="Times New Roman" w:eastAsia="Times New Roman" w:hAnsi="Times New Roman" w:cs="Times New Roman"/>
      <w:sz w:val="24"/>
      <w:szCs w:val="24"/>
    </w:rPr>
  </w:style>
  <w:style w:type="paragraph" w:customStyle="1" w:styleId="content3">
    <w:name w:val="content3"/>
    <w:basedOn w:val="Normal"/>
    <w:rsid w:val="00925977"/>
    <w:pPr>
      <w:spacing w:before="100" w:beforeAutospacing="1" w:after="100" w:afterAutospacing="1"/>
      <w:jc w:val="left"/>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F14E5"/>
    <w:rPr>
      <w:sz w:val="16"/>
      <w:szCs w:val="16"/>
    </w:rPr>
  </w:style>
  <w:style w:type="paragraph" w:styleId="CommentText">
    <w:name w:val="annotation text"/>
    <w:basedOn w:val="Normal"/>
    <w:link w:val="CommentTextChar"/>
    <w:uiPriority w:val="99"/>
    <w:semiHidden/>
    <w:unhideWhenUsed/>
    <w:rsid w:val="004F14E5"/>
    <w:rPr>
      <w:szCs w:val="20"/>
    </w:rPr>
  </w:style>
  <w:style w:type="character" w:customStyle="1" w:styleId="CommentTextChar">
    <w:name w:val="Comment Text Char"/>
    <w:basedOn w:val="DefaultParagraphFont"/>
    <w:link w:val="CommentText"/>
    <w:uiPriority w:val="99"/>
    <w:semiHidden/>
    <w:rsid w:val="004F14E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162743093">
      <w:bodyDiv w:val="1"/>
      <w:marLeft w:val="0"/>
      <w:marRight w:val="0"/>
      <w:marTop w:val="0"/>
      <w:marBottom w:val="0"/>
      <w:divBdr>
        <w:top w:val="none" w:sz="0" w:space="0" w:color="auto"/>
        <w:left w:val="none" w:sz="0" w:space="0" w:color="auto"/>
        <w:bottom w:val="none" w:sz="0" w:space="0" w:color="auto"/>
        <w:right w:val="none" w:sz="0" w:space="0" w:color="auto"/>
      </w:divBdr>
    </w:div>
    <w:div w:id="298414104">
      <w:bodyDiv w:val="1"/>
      <w:marLeft w:val="0"/>
      <w:marRight w:val="0"/>
      <w:marTop w:val="0"/>
      <w:marBottom w:val="0"/>
      <w:divBdr>
        <w:top w:val="none" w:sz="0" w:space="0" w:color="auto"/>
        <w:left w:val="none" w:sz="0" w:space="0" w:color="auto"/>
        <w:bottom w:val="none" w:sz="0" w:space="0" w:color="auto"/>
        <w:right w:val="none" w:sz="0" w:space="0" w:color="auto"/>
      </w:divBdr>
    </w:div>
    <w:div w:id="449865173">
      <w:bodyDiv w:val="1"/>
      <w:marLeft w:val="0"/>
      <w:marRight w:val="0"/>
      <w:marTop w:val="0"/>
      <w:marBottom w:val="0"/>
      <w:divBdr>
        <w:top w:val="none" w:sz="0" w:space="0" w:color="auto"/>
        <w:left w:val="none" w:sz="0" w:space="0" w:color="auto"/>
        <w:bottom w:val="none" w:sz="0" w:space="0" w:color="auto"/>
        <w:right w:val="none" w:sz="0" w:space="0" w:color="auto"/>
      </w:divBdr>
    </w:div>
    <w:div w:id="584071665">
      <w:bodyDiv w:val="1"/>
      <w:marLeft w:val="0"/>
      <w:marRight w:val="0"/>
      <w:marTop w:val="0"/>
      <w:marBottom w:val="0"/>
      <w:divBdr>
        <w:top w:val="none" w:sz="0" w:space="0" w:color="auto"/>
        <w:left w:val="none" w:sz="0" w:space="0" w:color="auto"/>
        <w:bottom w:val="none" w:sz="0" w:space="0" w:color="auto"/>
        <w:right w:val="none" w:sz="0" w:space="0" w:color="auto"/>
      </w:divBdr>
    </w:div>
    <w:div w:id="597756881">
      <w:bodyDiv w:val="1"/>
      <w:marLeft w:val="0"/>
      <w:marRight w:val="0"/>
      <w:marTop w:val="0"/>
      <w:marBottom w:val="0"/>
      <w:divBdr>
        <w:top w:val="none" w:sz="0" w:space="0" w:color="auto"/>
        <w:left w:val="none" w:sz="0" w:space="0" w:color="auto"/>
        <w:bottom w:val="none" w:sz="0" w:space="0" w:color="auto"/>
        <w:right w:val="none" w:sz="0" w:space="0" w:color="auto"/>
      </w:divBdr>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830948553">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1008095265">
      <w:bodyDiv w:val="1"/>
      <w:marLeft w:val="0"/>
      <w:marRight w:val="0"/>
      <w:marTop w:val="0"/>
      <w:marBottom w:val="0"/>
      <w:divBdr>
        <w:top w:val="none" w:sz="0" w:space="0" w:color="auto"/>
        <w:left w:val="none" w:sz="0" w:space="0" w:color="auto"/>
        <w:bottom w:val="none" w:sz="0" w:space="0" w:color="auto"/>
        <w:right w:val="none" w:sz="0" w:space="0" w:color="auto"/>
      </w:divBdr>
    </w:div>
    <w:div w:id="1017267617">
      <w:bodyDiv w:val="1"/>
      <w:marLeft w:val="0"/>
      <w:marRight w:val="0"/>
      <w:marTop w:val="0"/>
      <w:marBottom w:val="0"/>
      <w:divBdr>
        <w:top w:val="none" w:sz="0" w:space="0" w:color="auto"/>
        <w:left w:val="none" w:sz="0" w:space="0" w:color="auto"/>
        <w:bottom w:val="none" w:sz="0" w:space="0" w:color="auto"/>
        <w:right w:val="none" w:sz="0" w:space="0" w:color="auto"/>
      </w:divBdr>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307589866">
      <w:bodyDiv w:val="1"/>
      <w:marLeft w:val="0"/>
      <w:marRight w:val="0"/>
      <w:marTop w:val="0"/>
      <w:marBottom w:val="0"/>
      <w:divBdr>
        <w:top w:val="none" w:sz="0" w:space="0" w:color="auto"/>
        <w:left w:val="none" w:sz="0" w:space="0" w:color="auto"/>
        <w:bottom w:val="none" w:sz="0" w:space="0" w:color="auto"/>
        <w:right w:val="none" w:sz="0" w:space="0" w:color="auto"/>
      </w:divBdr>
    </w:div>
    <w:div w:id="1378123307">
      <w:bodyDiv w:val="1"/>
      <w:marLeft w:val="0"/>
      <w:marRight w:val="0"/>
      <w:marTop w:val="0"/>
      <w:marBottom w:val="0"/>
      <w:divBdr>
        <w:top w:val="none" w:sz="0" w:space="0" w:color="auto"/>
        <w:left w:val="none" w:sz="0" w:space="0" w:color="auto"/>
        <w:bottom w:val="none" w:sz="0" w:space="0" w:color="auto"/>
        <w:right w:val="none" w:sz="0" w:space="0" w:color="auto"/>
      </w:divBdr>
    </w:div>
    <w:div w:id="1466311933">
      <w:bodyDiv w:val="1"/>
      <w:marLeft w:val="0"/>
      <w:marRight w:val="0"/>
      <w:marTop w:val="0"/>
      <w:marBottom w:val="0"/>
      <w:divBdr>
        <w:top w:val="none" w:sz="0" w:space="0" w:color="auto"/>
        <w:left w:val="none" w:sz="0" w:space="0" w:color="auto"/>
        <w:bottom w:val="none" w:sz="0" w:space="0" w:color="auto"/>
        <w:right w:val="none" w:sz="0" w:space="0" w:color="auto"/>
      </w:divBdr>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725374503">
      <w:bodyDiv w:val="1"/>
      <w:marLeft w:val="0"/>
      <w:marRight w:val="0"/>
      <w:marTop w:val="0"/>
      <w:marBottom w:val="0"/>
      <w:divBdr>
        <w:top w:val="none" w:sz="0" w:space="0" w:color="auto"/>
        <w:left w:val="none" w:sz="0" w:space="0" w:color="auto"/>
        <w:bottom w:val="none" w:sz="0" w:space="0" w:color="auto"/>
        <w:right w:val="none" w:sz="0" w:space="0" w:color="auto"/>
      </w:divBdr>
    </w:div>
    <w:div w:id="1782646893">
      <w:bodyDiv w:val="1"/>
      <w:marLeft w:val="0"/>
      <w:marRight w:val="0"/>
      <w:marTop w:val="0"/>
      <w:marBottom w:val="0"/>
      <w:divBdr>
        <w:top w:val="none" w:sz="0" w:space="0" w:color="auto"/>
        <w:left w:val="none" w:sz="0" w:space="0" w:color="auto"/>
        <w:bottom w:val="none" w:sz="0" w:space="0" w:color="auto"/>
        <w:right w:val="none" w:sz="0" w:space="0" w:color="auto"/>
      </w:divBdr>
    </w:div>
    <w:div w:id="1816332336">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300FBE09DBD45BC8E1BD609534461C7"/>
        <w:category>
          <w:name w:val="General"/>
          <w:gallery w:val="placeholder"/>
        </w:category>
        <w:types>
          <w:type w:val="bbPlcHdr"/>
        </w:types>
        <w:behaviors>
          <w:behavior w:val="content"/>
        </w:behaviors>
        <w:guid w:val="{84B8100C-82EA-4DC3-9593-3CBBBD67069E}"/>
      </w:docPartPr>
      <w:docPartBody>
        <w:p w:rsidR="00E73A95" w:rsidRDefault="00885E0C" w:rsidP="00885E0C">
          <w:pPr>
            <w:pStyle w:val="0300FBE09DBD45BC8E1BD609534461C7"/>
          </w:pPr>
          <w:r w:rsidRPr="00CE527A">
            <w:rPr>
              <w:rStyle w:val="PlaceholderText"/>
            </w:rPr>
            <w:t>Click here to enter text.</w:t>
          </w:r>
        </w:p>
      </w:docPartBody>
    </w:docPart>
    <w:docPart>
      <w:docPartPr>
        <w:name w:val="34EE88D9920640E0A6A7D472E13655F6"/>
        <w:category>
          <w:name w:val="General"/>
          <w:gallery w:val="placeholder"/>
        </w:category>
        <w:types>
          <w:type w:val="bbPlcHdr"/>
        </w:types>
        <w:behaviors>
          <w:behavior w:val="content"/>
        </w:behaviors>
        <w:guid w:val="{0BE391EB-BD1B-48EC-B79F-20329E9E6BF1}"/>
      </w:docPartPr>
      <w:docPartBody>
        <w:p w:rsidR="00E73A95" w:rsidRDefault="00885E0C" w:rsidP="00885E0C">
          <w:pPr>
            <w:pStyle w:val="34EE88D9920640E0A6A7D472E13655F6"/>
          </w:pPr>
          <w:r w:rsidRPr="00CE527A">
            <w:rPr>
              <w:rStyle w:val="PlaceholderText"/>
            </w:rPr>
            <w:t>Click here to enter text.</w:t>
          </w:r>
        </w:p>
      </w:docPartBody>
    </w:docPart>
    <w:docPart>
      <w:docPartPr>
        <w:name w:val="5897A69B86804046A4ED5C78ED673C98"/>
        <w:category>
          <w:name w:val="General"/>
          <w:gallery w:val="placeholder"/>
        </w:category>
        <w:types>
          <w:type w:val="bbPlcHdr"/>
        </w:types>
        <w:behaviors>
          <w:behavior w:val="content"/>
        </w:behaviors>
        <w:guid w:val="{074A4CC7-CB38-4EA6-BA56-001CB8D1373A}"/>
      </w:docPartPr>
      <w:docPartBody>
        <w:p w:rsidR="00E73A95" w:rsidRDefault="00885E0C" w:rsidP="00885E0C">
          <w:pPr>
            <w:pStyle w:val="5897A69B86804046A4ED5C78ED673C98"/>
          </w:pPr>
          <w:r w:rsidRPr="00CE527A">
            <w:rPr>
              <w:rStyle w:val="PlaceholderText"/>
            </w:rPr>
            <w:t>Click here to enter text.</w:t>
          </w:r>
        </w:p>
      </w:docPartBody>
    </w:docPart>
    <w:docPart>
      <w:docPartPr>
        <w:name w:val="838A47B89E5F4A59B055FEDB3F8809BE"/>
        <w:category>
          <w:name w:val="General"/>
          <w:gallery w:val="placeholder"/>
        </w:category>
        <w:types>
          <w:type w:val="bbPlcHdr"/>
        </w:types>
        <w:behaviors>
          <w:behavior w:val="content"/>
        </w:behaviors>
        <w:guid w:val="{E7626F2F-6504-4061-9744-AE597150869B}"/>
      </w:docPartPr>
      <w:docPartBody>
        <w:p w:rsidR="00E73A95" w:rsidRDefault="00885E0C" w:rsidP="00885E0C">
          <w:pPr>
            <w:pStyle w:val="838A47B89E5F4A59B055FEDB3F8809BE"/>
          </w:pPr>
          <w:r w:rsidRPr="00CE527A">
            <w:rPr>
              <w:rStyle w:val="PlaceholderText"/>
            </w:rPr>
            <w:t>Click here to enter text.</w:t>
          </w:r>
        </w:p>
      </w:docPartBody>
    </w:docPart>
    <w:docPart>
      <w:docPartPr>
        <w:name w:val="FD116805E8814203ADC170E19CD5F1D0"/>
        <w:category>
          <w:name w:val="General"/>
          <w:gallery w:val="placeholder"/>
        </w:category>
        <w:types>
          <w:type w:val="bbPlcHdr"/>
        </w:types>
        <w:behaviors>
          <w:behavior w:val="content"/>
        </w:behaviors>
        <w:guid w:val="{BC39ED0D-7BD9-4496-A2B4-8DD6033A8F4D}"/>
      </w:docPartPr>
      <w:docPartBody>
        <w:p w:rsidR="00E73A95" w:rsidRDefault="00885E0C" w:rsidP="00885E0C">
          <w:pPr>
            <w:pStyle w:val="FD116805E8814203ADC170E19CD5F1D0"/>
          </w:pPr>
          <w:r w:rsidRPr="00CE527A">
            <w:rPr>
              <w:rStyle w:val="PlaceholderText"/>
            </w:rPr>
            <w:t>Click here to enter text.</w:t>
          </w:r>
        </w:p>
      </w:docPartBody>
    </w:docPart>
    <w:docPart>
      <w:docPartPr>
        <w:name w:val="544227EA6AA0456E8D862FCB6C746499"/>
        <w:category>
          <w:name w:val="General"/>
          <w:gallery w:val="placeholder"/>
        </w:category>
        <w:types>
          <w:type w:val="bbPlcHdr"/>
        </w:types>
        <w:behaviors>
          <w:behavior w:val="content"/>
        </w:behaviors>
        <w:guid w:val="{F40B212C-7854-4DE8-A4BB-940C64F5D04D}"/>
      </w:docPartPr>
      <w:docPartBody>
        <w:p w:rsidR="00E73A95" w:rsidRDefault="00885E0C" w:rsidP="00885E0C">
          <w:pPr>
            <w:pStyle w:val="544227EA6AA0456E8D862FCB6C746499"/>
          </w:pPr>
          <w:r w:rsidRPr="00CE527A">
            <w:rPr>
              <w:rStyle w:val="PlaceholderText"/>
            </w:rPr>
            <w:t>Click here to enter text.</w:t>
          </w:r>
        </w:p>
      </w:docPartBody>
    </w:docPart>
    <w:docPart>
      <w:docPartPr>
        <w:name w:val="B0AC287D5CD047F3BE30A605DE50E17E"/>
        <w:category>
          <w:name w:val="General"/>
          <w:gallery w:val="placeholder"/>
        </w:category>
        <w:types>
          <w:type w:val="bbPlcHdr"/>
        </w:types>
        <w:behaviors>
          <w:behavior w:val="content"/>
        </w:behaviors>
        <w:guid w:val="{9B72C3A8-7C16-462A-AE56-C2D977C73210}"/>
      </w:docPartPr>
      <w:docPartBody>
        <w:p w:rsidR="00E73A95" w:rsidRDefault="00885E0C" w:rsidP="00885E0C">
          <w:pPr>
            <w:pStyle w:val="B0AC287D5CD047F3BE30A605DE50E17E"/>
          </w:pPr>
          <w:r w:rsidRPr="00CE527A">
            <w:rPr>
              <w:rStyle w:val="PlaceholderText"/>
            </w:rPr>
            <w:t>Click here to enter text.</w:t>
          </w:r>
        </w:p>
      </w:docPartBody>
    </w:docPart>
    <w:docPart>
      <w:docPartPr>
        <w:name w:val="D020298F40554DB09D1ECEB47E065FEA"/>
        <w:category>
          <w:name w:val="General"/>
          <w:gallery w:val="placeholder"/>
        </w:category>
        <w:types>
          <w:type w:val="bbPlcHdr"/>
        </w:types>
        <w:behaviors>
          <w:behavior w:val="content"/>
        </w:behaviors>
        <w:guid w:val="{8B4EFC01-5CA8-4B5C-A154-2093B89E092F}"/>
      </w:docPartPr>
      <w:docPartBody>
        <w:p w:rsidR="00E73A95" w:rsidRDefault="00885E0C" w:rsidP="00885E0C">
          <w:pPr>
            <w:pStyle w:val="D020298F40554DB09D1ECEB47E065FEA"/>
          </w:pPr>
          <w:r w:rsidRPr="00CE527A">
            <w:rPr>
              <w:rStyle w:val="PlaceholderText"/>
            </w:rPr>
            <w:t>Click here to enter text.</w:t>
          </w:r>
        </w:p>
      </w:docPartBody>
    </w:docPart>
    <w:docPart>
      <w:docPartPr>
        <w:name w:val="1BA187A2A1044310ABEECD25CFAAEAD2"/>
        <w:category>
          <w:name w:val="General"/>
          <w:gallery w:val="placeholder"/>
        </w:category>
        <w:types>
          <w:type w:val="bbPlcHdr"/>
        </w:types>
        <w:behaviors>
          <w:behavior w:val="content"/>
        </w:behaviors>
        <w:guid w:val="{E8421536-7E65-43E1-9AAC-3B5F18ED16BB}"/>
      </w:docPartPr>
      <w:docPartBody>
        <w:p w:rsidR="00E73A95" w:rsidRDefault="00885E0C" w:rsidP="00885E0C">
          <w:pPr>
            <w:pStyle w:val="1BA187A2A1044310ABEECD25CFAAEAD2"/>
          </w:pPr>
          <w:r w:rsidRPr="00CE527A">
            <w:rPr>
              <w:rStyle w:val="PlaceholderText"/>
            </w:rPr>
            <w:t>Click here to enter text.</w:t>
          </w:r>
        </w:p>
      </w:docPartBody>
    </w:docPart>
    <w:docPart>
      <w:docPartPr>
        <w:name w:val="CAB0100E2EEB4E8E89DAE7A74FA05EB1"/>
        <w:category>
          <w:name w:val="General"/>
          <w:gallery w:val="placeholder"/>
        </w:category>
        <w:types>
          <w:type w:val="bbPlcHdr"/>
        </w:types>
        <w:behaviors>
          <w:behavior w:val="content"/>
        </w:behaviors>
        <w:guid w:val="{122CA6CD-756E-4C7D-933D-732F233160BA}"/>
      </w:docPartPr>
      <w:docPartBody>
        <w:p w:rsidR="00E73A95" w:rsidRDefault="00885E0C" w:rsidP="00885E0C">
          <w:pPr>
            <w:pStyle w:val="CAB0100E2EEB4E8E89DAE7A74FA05EB1"/>
          </w:pPr>
          <w:r w:rsidRPr="00CE527A">
            <w:rPr>
              <w:rStyle w:val="PlaceholderText"/>
            </w:rPr>
            <w:t>Click here to enter text.</w:t>
          </w:r>
        </w:p>
      </w:docPartBody>
    </w:docPart>
    <w:docPart>
      <w:docPartPr>
        <w:name w:val="0AB4448A8147491E8C06FFE57EABFEEA"/>
        <w:category>
          <w:name w:val="General"/>
          <w:gallery w:val="placeholder"/>
        </w:category>
        <w:types>
          <w:type w:val="bbPlcHdr"/>
        </w:types>
        <w:behaviors>
          <w:behavior w:val="content"/>
        </w:behaviors>
        <w:guid w:val="{37652F88-89D9-402C-AE0B-1B0F15BFC960}"/>
      </w:docPartPr>
      <w:docPartBody>
        <w:p w:rsidR="00E73A95" w:rsidRDefault="00885E0C" w:rsidP="00885E0C">
          <w:pPr>
            <w:pStyle w:val="0AB4448A8147491E8C06FFE57EABFEEA"/>
          </w:pPr>
          <w:r w:rsidRPr="008B43A9">
            <w:rPr>
              <w:rStyle w:val="PlaceholderText"/>
            </w:rPr>
            <w:t>Click here to enter text.</w:t>
          </w:r>
        </w:p>
      </w:docPartBody>
    </w:docPart>
    <w:docPart>
      <w:docPartPr>
        <w:name w:val="87939B9FDBB746D3845070B0842F9091"/>
        <w:category>
          <w:name w:val="General"/>
          <w:gallery w:val="placeholder"/>
        </w:category>
        <w:types>
          <w:type w:val="bbPlcHdr"/>
        </w:types>
        <w:behaviors>
          <w:behavior w:val="content"/>
        </w:behaviors>
        <w:guid w:val="{EA6A9603-2E9E-4DE6-8E85-4A9FF91767E2}"/>
      </w:docPartPr>
      <w:docPartBody>
        <w:p w:rsidR="00E73A95" w:rsidRDefault="00885E0C" w:rsidP="00885E0C">
          <w:pPr>
            <w:pStyle w:val="87939B9FDBB746D3845070B0842F9091"/>
          </w:pPr>
          <w:r w:rsidRPr="00CE527A">
            <w:rPr>
              <w:rStyle w:val="PlaceholderText"/>
            </w:rPr>
            <w:t>Click here to enter text.</w:t>
          </w:r>
        </w:p>
      </w:docPartBody>
    </w:docPart>
    <w:docPart>
      <w:docPartPr>
        <w:name w:val="EFE476B3F1E4442485D910D81421C4D1"/>
        <w:category>
          <w:name w:val="General"/>
          <w:gallery w:val="placeholder"/>
        </w:category>
        <w:types>
          <w:type w:val="bbPlcHdr"/>
        </w:types>
        <w:behaviors>
          <w:behavior w:val="content"/>
        </w:behaviors>
        <w:guid w:val="{D050D568-7FB9-4D36-AAAC-8C41D812487D}"/>
      </w:docPartPr>
      <w:docPartBody>
        <w:p w:rsidR="00E73A95" w:rsidRDefault="00885E0C" w:rsidP="00885E0C">
          <w:pPr>
            <w:pStyle w:val="EFE476B3F1E4442485D910D81421C4D1"/>
          </w:pPr>
          <w:r w:rsidRPr="00CE527A">
            <w:rPr>
              <w:rStyle w:val="PlaceholderText"/>
            </w:rPr>
            <w:t>Click here to enter text.</w:t>
          </w:r>
        </w:p>
      </w:docPartBody>
    </w:docPart>
    <w:docPart>
      <w:docPartPr>
        <w:name w:val="3B1FF8FFDD37497296789F9D13F45B69"/>
        <w:category>
          <w:name w:val="General"/>
          <w:gallery w:val="placeholder"/>
        </w:category>
        <w:types>
          <w:type w:val="bbPlcHdr"/>
        </w:types>
        <w:behaviors>
          <w:behavior w:val="content"/>
        </w:behaviors>
        <w:guid w:val="{EEAA0FED-A0A6-4E2A-A32F-4D6677EBF199}"/>
      </w:docPartPr>
      <w:docPartBody>
        <w:p w:rsidR="00AA25FF" w:rsidRDefault="008C6AAF" w:rsidP="008C6AAF">
          <w:pPr>
            <w:pStyle w:val="3B1FF8FFDD37497296789F9D13F45B69"/>
          </w:pPr>
          <w:r w:rsidRPr="00CE527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E16974"/>
    <w:rsid w:val="00005436"/>
    <w:rsid w:val="000140B6"/>
    <w:rsid w:val="00016ED2"/>
    <w:rsid w:val="00023BB0"/>
    <w:rsid w:val="00027E09"/>
    <w:rsid w:val="00095DA2"/>
    <w:rsid w:val="001012A7"/>
    <w:rsid w:val="00122BB8"/>
    <w:rsid w:val="00133ED5"/>
    <w:rsid w:val="0017057B"/>
    <w:rsid w:val="0028788A"/>
    <w:rsid w:val="002B0A12"/>
    <w:rsid w:val="00334AD5"/>
    <w:rsid w:val="003A04BB"/>
    <w:rsid w:val="003A1844"/>
    <w:rsid w:val="00446229"/>
    <w:rsid w:val="004953A2"/>
    <w:rsid w:val="004A55B0"/>
    <w:rsid w:val="0051400E"/>
    <w:rsid w:val="00550018"/>
    <w:rsid w:val="0056118C"/>
    <w:rsid w:val="005E23C7"/>
    <w:rsid w:val="00674802"/>
    <w:rsid w:val="006C5CE2"/>
    <w:rsid w:val="00717507"/>
    <w:rsid w:val="007574C6"/>
    <w:rsid w:val="00801E43"/>
    <w:rsid w:val="00814F8A"/>
    <w:rsid w:val="00817C48"/>
    <w:rsid w:val="00885605"/>
    <w:rsid w:val="00885E0C"/>
    <w:rsid w:val="008C2E6E"/>
    <w:rsid w:val="008C6AAF"/>
    <w:rsid w:val="00917B77"/>
    <w:rsid w:val="00960A5D"/>
    <w:rsid w:val="009F640C"/>
    <w:rsid w:val="00A65D85"/>
    <w:rsid w:val="00A965C3"/>
    <w:rsid w:val="00AA25FF"/>
    <w:rsid w:val="00AA28F1"/>
    <w:rsid w:val="00AD7A68"/>
    <w:rsid w:val="00AF3A9E"/>
    <w:rsid w:val="00B178CE"/>
    <w:rsid w:val="00B7465F"/>
    <w:rsid w:val="00B93641"/>
    <w:rsid w:val="00BC2A27"/>
    <w:rsid w:val="00C8436C"/>
    <w:rsid w:val="00CC4211"/>
    <w:rsid w:val="00CF52F2"/>
    <w:rsid w:val="00D326CF"/>
    <w:rsid w:val="00DC52DB"/>
    <w:rsid w:val="00E16974"/>
    <w:rsid w:val="00E1747B"/>
    <w:rsid w:val="00E73A95"/>
    <w:rsid w:val="00E74934"/>
    <w:rsid w:val="00F1522B"/>
    <w:rsid w:val="00F240F6"/>
    <w:rsid w:val="00F3613A"/>
    <w:rsid w:val="00F4245F"/>
    <w:rsid w:val="00F854FC"/>
    <w:rsid w:val="00FA2E3F"/>
    <w:rsid w:val="00FB00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4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6AAF"/>
    <w:rPr>
      <w:color w:val="808080"/>
    </w:rPr>
  </w:style>
  <w:style w:type="paragraph" w:customStyle="1" w:styleId="FB81276D87B348F18CB841689064DBE1">
    <w:name w:val="FB81276D87B348F18CB841689064DBE1"/>
    <w:rsid w:val="003A04BB"/>
  </w:style>
  <w:style w:type="paragraph" w:customStyle="1" w:styleId="8C2CF931E24744AFAB86B4FE089DB5A1">
    <w:name w:val="8C2CF931E24744AFAB86B4FE089DB5A1"/>
    <w:rsid w:val="003A04BB"/>
  </w:style>
  <w:style w:type="paragraph" w:customStyle="1" w:styleId="16FD4B944B9D42E7BBE06AFFA50597C6">
    <w:name w:val="16FD4B944B9D42E7BBE06AFFA50597C6"/>
    <w:rsid w:val="003A04BB"/>
  </w:style>
  <w:style w:type="paragraph" w:customStyle="1" w:styleId="648EA6A2E14F4B9CA6E3D3A3714A44AA">
    <w:name w:val="648EA6A2E14F4B9CA6E3D3A3714A44AA"/>
    <w:rsid w:val="003A04BB"/>
  </w:style>
  <w:style w:type="paragraph" w:customStyle="1" w:styleId="0CCDA1C500504564A486A90FD384A6CD">
    <w:name w:val="0CCDA1C500504564A486A90FD384A6CD"/>
    <w:rsid w:val="003A04BB"/>
  </w:style>
  <w:style w:type="paragraph" w:customStyle="1" w:styleId="D37421D17F1E41FA94AE1F1504A06938">
    <w:name w:val="D37421D17F1E41FA94AE1F1504A06938"/>
    <w:rsid w:val="003A04BB"/>
  </w:style>
  <w:style w:type="paragraph" w:customStyle="1" w:styleId="368F7072B2D0463788016DA276092CCB">
    <w:name w:val="368F7072B2D0463788016DA276092CCB"/>
    <w:rsid w:val="003A04BB"/>
  </w:style>
  <w:style w:type="paragraph" w:customStyle="1" w:styleId="1480FF6E138445048FDEB9385C1E2EB9">
    <w:name w:val="1480FF6E138445048FDEB9385C1E2EB9"/>
    <w:rsid w:val="003A04BB"/>
  </w:style>
  <w:style w:type="paragraph" w:customStyle="1" w:styleId="266EC443EB824414BCA7513291CC36C2">
    <w:name w:val="266EC443EB824414BCA7513291CC36C2"/>
    <w:rsid w:val="003A04BB"/>
  </w:style>
  <w:style w:type="paragraph" w:customStyle="1" w:styleId="9E6218356203458FA7E416F5BD144615">
    <w:name w:val="9E6218356203458FA7E416F5BD144615"/>
    <w:rsid w:val="003A04BB"/>
  </w:style>
  <w:style w:type="paragraph" w:customStyle="1" w:styleId="4E5C2212E2EE4A44B9E8C5E1DC96D7B0">
    <w:name w:val="4E5C2212E2EE4A44B9E8C5E1DC96D7B0"/>
    <w:rsid w:val="003A04BB"/>
  </w:style>
  <w:style w:type="paragraph" w:customStyle="1" w:styleId="8BFD9A23E4144C9894E830C1E3E38BE4">
    <w:name w:val="8BFD9A23E4144C9894E830C1E3E38BE4"/>
    <w:rsid w:val="003A04BB"/>
  </w:style>
  <w:style w:type="paragraph" w:customStyle="1" w:styleId="3CF5EB78052741CCA8E4861A2FFFEFBB">
    <w:name w:val="3CF5EB78052741CCA8E4861A2FFFEFBB"/>
    <w:rsid w:val="003A04BB"/>
  </w:style>
  <w:style w:type="paragraph" w:customStyle="1" w:styleId="FE3B9D3E81894CA5B475432116A7CE2A">
    <w:name w:val="FE3B9D3E81894CA5B475432116A7CE2A"/>
    <w:rsid w:val="003A04BB"/>
  </w:style>
  <w:style w:type="paragraph" w:customStyle="1" w:styleId="F1B9B7F765B2423F965AA2CA45A1DDE9">
    <w:name w:val="F1B9B7F765B2423F965AA2CA45A1DDE9"/>
    <w:rsid w:val="003A04BB"/>
  </w:style>
  <w:style w:type="paragraph" w:customStyle="1" w:styleId="E7C504170E99415699661D64F7EA431B">
    <w:name w:val="E7C504170E99415699661D64F7EA431B"/>
    <w:rsid w:val="003A04BB"/>
  </w:style>
  <w:style w:type="paragraph" w:customStyle="1" w:styleId="D118848C0FD54424AC458C5FCB0595B5">
    <w:name w:val="D118848C0FD54424AC458C5FCB0595B5"/>
    <w:rsid w:val="003A04BB"/>
  </w:style>
  <w:style w:type="paragraph" w:customStyle="1" w:styleId="5F07282D893E43158BF7D5FE48C92D9E">
    <w:name w:val="5F07282D893E43158BF7D5FE48C92D9E"/>
    <w:rsid w:val="003A04BB"/>
  </w:style>
  <w:style w:type="paragraph" w:customStyle="1" w:styleId="AAC37E5586F542E6AF216FD7F1CD0564">
    <w:name w:val="AAC37E5586F542E6AF216FD7F1CD0564"/>
    <w:rsid w:val="003A04BB"/>
  </w:style>
  <w:style w:type="paragraph" w:customStyle="1" w:styleId="65162FE955F142D3AE3262B4110A63D9">
    <w:name w:val="65162FE955F142D3AE3262B4110A63D9"/>
    <w:rsid w:val="003A04BB"/>
  </w:style>
  <w:style w:type="paragraph" w:customStyle="1" w:styleId="F4B10577B0404770982D1A3D23EFC2B7">
    <w:name w:val="F4B10577B0404770982D1A3D23EFC2B7"/>
    <w:rsid w:val="00E16974"/>
  </w:style>
  <w:style w:type="paragraph" w:customStyle="1" w:styleId="BC44B2B4DCA64175B5016D00AFC198DC">
    <w:name w:val="BC44B2B4DCA64175B5016D00AFC198DC"/>
    <w:rsid w:val="00E16974"/>
  </w:style>
  <w:style w:type="paragraph" w:customStyle="1" w:styleId="0A21C8CCF4DB4113930372C8690E4424">
    <w:name w:val="0A21C8CCF4DB4113930372C8690E4424"/>
    <w:rsid w:val="003A04BB"/>
  </w:style>
  <w:style w:type="paragraph" w:customStyle="1" w:styleId="7E606B759EC2419E8C817884DA48F19A">
    <w:name w:val="7E606B759EC2419E8C817884DA48F19A"/>
    <w:rsid w:val="00E1747B"/>
  </w:style>
  <w:style w:type="paragraph" w:customStyle="1" w:styleId="C70EBA84EDC44037A62F93559EFE85DE">
    <w:name w:val="C70EBA84EDC44037A62F93559EFE85DE"/>
    <w:rsid w:val="00F854FC"/>
  </w:style>
  <w:style w:type="paragraph" w:customStyle="1" w:styleId="151D12C7B2334C1DBDBA5F5F176382B7">
    <w:name w:val="151D12C7B2334C1DBDBA5F5F176382B7"/>
    <w:rsid w:val="00F854FC"/>
  </w:style>
  <w:style w:type="paragraph" w:customStyle="1" w:styleId="927480F39AA54B2F8A38F976D33BB8CB">
    <w:name w:val="927480F39AA54B2F8A38F976D33BB8CB"/>
    <w:rsid w:val="00F854FC"/>
  </w:style>
  <w:style w:type="paragraph" w:customStyle="1" w:styleId="FB7FCF66D2654351A1BBCF7D4D188E53">
    <w:name w:val="FB7FCF66D2654351A1BBCF7D4D188E53"/>
    <w:rsid w:val="00F854FC"/>
  </w:style>
  <w:style w:type="paragraph" w:customStyle="1" w:styleId="06AEE86127F540A8A7A284CC40CC2B52">
    <w:name w:val="06AEE86127F540A8A7A284CC40CC2B52"/>
    <w:rsid w:val="00F854FC"/>
  </w:style>
  <w:style w:type="paragraph" w:customStyle="1" w:styleId="BAAE67EC9D0C4604A835D1C0F9FEBE0A">
    <w:name w:val="BAAE67EC9D0C4604A835D1C0F9FEBE0A"/>
    <w:rsid w:val="00F854FC"/>
  </w:style>
  <w:style w:type="paragraph" w:customStyle="1" w:styleId="0B9D6C89823945DDA6610B28135A55E0">
    <w:name w:val="0B9D6C89823945DDA6610B28135A55E0"/>
    <w:rsid w:val="00F854FC"/>
  </w:style>
  <w:style w:type="paragraph" w:customStyle="1" w:styleId="5AC525FF488C45DC8667A4E5EE76247C">
    <w:name w:val="5AC525FF488C45DC8667A4E5EE76247C"/>
    <w:rsid w:val="00F854FC"/>
  </w:style>
  <w:style w:type="paragraph" w:customStyle="1" w:styleId="F0F88638C2C24F2B8FE907CFFEC1A3E6">
    <w:name w:val="F0F88638C2C24F2B8FE907CFFEC1A3E6"/>
    <w:rsid w:val="00F854FC"/>
  </w:style>
  <w:style w:type="paragraph" w:customStyle="1" w:styleId="216D105671A3492B8B98CE53111F3B23">
    <w:name w:val="216D105671A3492B8B98CE53111F3B23"/>
    <w:rsid w:val="00F854FC"/>
  </w:style>
  <w:style w:type="paragraph" w:customStyle="1" w:styleId="F92DB423E85B4FF98C0EF7126DC54193">
    <w:name w:val="F92DB423E85B4FF98C0EF7126DC54193"/>
    <w:rsid w:val="00F854FC"/>
  </w:style>
  <w:style w:type="paragraph" w:customStyle="1" w:styleId="0300FBE09DBD45BC8E1BD609534461C7">
    <w:name w:val="0300FBE09DBD45BC8E1BD609534461C7"/>
    <w:rsid w:val="00885E0C"/>
  </w:style>
  <w:style w:type="paragraph" w:customStyle="1" w:styleId="31584293702F427E8BF04CDB0562C8F4">
    <w:name w:val="31584293702F427E8BF04CDB0562C8F4"/>
    <w:rsid w:val="00885E0C"/>
  </w:style>
  <w:style w:type="paragraph" w:customStyle="1" w:styleId="34EE88D9920640E0A6A7D472E13655F6">
    <w:name w:val="34EE88D9920640E0A6A7D472E13655F6"/>
    <w:rsid w:val="00885E0C"/>
  </w:style>
  <w:style w:type="paragraph" w:customStyle="1" w:styleId="5897A69B86804046A4ED5C78ED673C98">
    <w:name w:val="5897A69B86804046A4ED5C78ED673C98"/>
    <w:rsid w:val="00885E0C"/>
  </w:style>
  <w:style w:type="paragraph" w:customStyle="1" w:styleId="838A47B89E5F4A59B055FEDB3F8809BE">
    <w:name w:val="838A47B89E5F4A59B055FEDB3F8809BE"/>
    <w:rsid w:val="00885E0C"/>
  </w:style>
  <w:style w:type="paragraph" w:customStyle="1" w:styleId="FD116805E8814203ADC170E19CD5F1D0">
    <w:name w:val="FD116805E8814203ADC170E19CD5F1D0"/>
    <w:rsid w:val="00885E0C"/>
  </w:style>
  <w:style w:type="paragraph" w:customStyle="1" w:styleId="544227EA6AA0456E8D862FCB6C746499">
    <w:name w:val="544227EA6AA0456E8D862FCB6C746499"/>
    <w:rsid w:val="00885E0C"/>
  </w:style>
  <w:style w:type="paragraph" w:customStyle="1" w:styleId="B0AC287D5CD047F3BE30A605DE50E17E">
    <w:name w:val="B0AC287D5CD047F3BE30A605DE50E17E"/>
    <w:rsid w:val="00885E0C"/>
  </w:style>
  <w:style w:type="paragraph" w:customStyle="1" w:styleId="D020298F40554DB09D1ECEB47E065FEA">
    <w:name w:val="D020298F40554DB09D1ECEB47E065FEA"/>
    <w:rsid w:val="00885E0C"/>
  </w:style>
  <w:style w:type="paragraph" w:customStyle="1" w:styleId="1BA187A2A1044310ABEECD25CFAAEAD2">
    <w:name w:val="1BA187A2A1044310ABEECD25CFAAEAD2"/>
    <w:rsid w:val="00885E0C"/>
  </w:style>
  <w:style w:type="paragraph" w:customStyle="1" w:styleId="CAB0100E2EEB4E8E89DAE7A74FA05EB1">
    <w:name w:val="CAB0100E2EEB4E8E89DAE7A74FA05EB1"/>
    <w:rsid w:val="00885E0C"/>
  </w:style>
  <w:style w:type="paragraph" w:customStyle="1" w:styleId="0AB4448A8147491E8C06FFE57EABFEEA">
    <w:name w:val="0AB4448A8147491E8C06FFE57EABFEEA"/>
    <w:rsid w:val="00885E0C"/>
  </w:style>
  <w:style w:type="paragraph" w:customStyle="1" w:styleId="87939B9FDBB746D3845070B0842F9091">
    <w:name w:val="87939B9FDBB746D3845070B0842F9091"/>
    <w:rsid w:val="00885E0C"/>
  </w:style>
  <w:style w:type="paragraph" w:customStyle="1" w:styleId="EFE476B3F1E4442485D910D81421C4D1">
    <w:name w:val="EFE476B3F1E4442485D910D81421C4D1"/>
    <w:rsid w:val="00885E0C"/>
  </w:style>
  <w:style w:type="paragraph" w:customStyle="1" w:styleId="C90CFB7E749A4C18B3ADB911C05B3B0C">
    <w:name w:val="C90CFB7E749A4C18B3ADB911C05B3B0C"/>
    <w:rsid w:val="00885E0C"/>
  </w:style>
  <w:style w:type="paragraph" w:customStyle="1" w:styleId="852638EEDC4841B792209CA005DC91C1">
    <w:name w:val="852638EEDC4841B792209CA005DC91C1"/>
    <w:rsid w:val="00885E0C"/>
  </w:style>
  <w:style w:type="paragraph" w:customStyle="1" w:styleId="D07826EABC3D4020B7A1D2201D46FD84">
    <w:name w:val="D07826EABC3D4020B7A1D2201D46FD84"/>
    <w:rsid w:val="00885E0C"/>
  </w:style>
  <w:style w:type="paragraph" w:customStyle="1" w:styleId="58456AE7CD81452DB7578991A9CC3059">
    <w:name w:val="58456AE7CD81452DB7578991A9CC3059"/>
    <w:rsid w:val="00885E0C"/>
  </w:style>
  <w:style w:type="paragraph" w:customStyle="1" w:styleId="5B32AB7BA227476FA78FF8E18884EA96">
    <w:name w:val="5B32AB7BA227476FA78FF8E18884EA96"/>
    <w:rsid w:val="008C6AAF"/>
  </w:style>
  <w:style w:type="paragraph" w:customStyle="1" w:styleId="3B1FF8FFDD37497296789F9D13F45B69">
    <w:name w:val="3B1FF8FFDD37497296789F9D13F45B69"/>
    <w:rsid w:val="008C6A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D757A-9EB6-4FA0-9B68-D4B1D925B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1076</Words>
  <Characters>6138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rkippen</dc:creator>
  <cp:lastModifiedBy>Aydelotte,Tamara</cp:lastModifiedBy>
  <cp:revision>2</cp:revision>
  <cp:lastPrinted>2017-05-31T22:23:00Z</cp:lastPrinted>
  <dcterms:created xsi:type="dcterms:W3CDTF">2017-11-16T23:51:00Z</dcterms:created>
  <dcterms:modified xsi:type="dcterms:W3CDTF">2017-11-16T23:51:00Z</dcterms:modified>
</cp:coreProperties>
</file>