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4BD" w:rsidRDefault="00317135" w:rsidP="00737535">
      <w:pPr>
        <w:pStyle w:val="NoSpacing"/>
      </w:pPr>
      <w:bookmarkStart w:id="0" w:name="_GoBack"/>
      <w:bookmarkEnd w:id="0"/>
      <w:r>
        <w:t>May 10, 2017</w:t>
      </w:r>
    </w:p>
    <w:p w:rsidR="00737535" w:rsidRDefault="00737535" w:rsidP="00737535">
      <w:pPr>
        <w:pStyle w:val="NoSpacing"/>
      </w:pPr>
      <w:r>
        <w:t>To: Weber County Engineering</w:t>
      </w:r>
    </w:p>
    <w:p w:rsidR="00317135" w:rsidRDefault="00317135" w:rsidP="00737535">
      <w:pPr>
        <w:pStyle w:val="NoSpacing"/>
      </w:pPr>
      <w:r>
        <w:t>From: Landmark Surveying</w:t>
      </w:r>
    </w:p>
    <w:p w:rsidR="00737535" w:rsidRDefault="00737535" w:rsidP="00737535">
      <w:pPr>
        <w:pStyle w:val="NoSpacing"/>
      </w:pPr>
      <w:r>
        <w:t xml:space="preserve">Subject: </w:t>
      </w:r>
      <w:r w:rsidR="00317135">
        <w:t>Fox Farm Subdivision Review</w:t>
      </w:r>
    </w:p>
    <w:p w:rsidR="00737535" w:rsidRDefault="00737535" w:rsidP="00737535">
      <w:pPr>
        <w:pStyle w:val="NoSpacing"/>
      </w:pPr>
    </w:p>
    <w:p w:rsidR="00737535" w:rsidRDefault="00737535" w:rsidP="00737535">
      <w:pPr>
        <w:pStyle w:val="NoSpacing"/>
      </w:pPr>
      <w:r>
        <w:t xml:space="preserve">The review comments dated </w:t>
      </w:r>
      <w:r w:rsidR="00317135">
        <w:t>4-24-2017</w:t>
      </w:r>
      <w:r>
        <w:t xml:space="preserve"> from Weber County Engineering notes are addressed as follows:</w:t>
      </w:r>
    </w:p>
    <w:p w:rsidR="00737535" w:rsidRDefault="00737535" w:rsidP="00737535">
      <w:pPr>
        <w:pStyle w:val="NoSpacing"/>
      </w:pPr>
      <w:r>
        <w:t xml:space="preserve">1. </w:t>
      </w:r>
      <w:r w:rsidR="00317135">
        <w:t>Contours have been added for your review</w:t>
      </w:r>
      <w:r w:rsidR="006D4021">
        <w:t>.</w:t>
      </w:r>
    </w:p>
    <w:p w:rsidR="00737535" w:rsidRDefault="00737535" w:rsidP="00737535">
      <w:pPr>
        <w:pStyle w:val="NoSpacing"/>
      </w:pPr>
      <w:r>
        <w:t xml:space="preserve">2. </w:t>
      </w:r>
      <w:r w:rsidR="00317135">
        <w:t>Flood zone is now shown</w:t>
      </w:r>
      <w:r w:rsidR="00321C9D">
        <w:t>.</w:t>
      </w:r>
    </w:p>
    <w:p w:rsidR="00737535" w:rsidRDefault="00737535" w:rsidP="00737535">
      <w:pPr>
        <w:pStyle w:val="NoSpacing"/>
      </w:pPr>
      <w:r>
        <w:t>3.</w:t>
      </w:r>
      <w:r w:rsidR="000B0970">
        <w:t xml:space="preserve"> </w:t>
      </w:r>
      <w:r w:rsidR="00785B46">
        <w:t>The r</w:t>
      </w:r>
      <w:r w:rsidR="005979E6">
        <w:t xml:space="preserve">oad right of way </w:t>
      </w:r>
      <w:r w:rsidR="00785B46">
        <w:t>is shown matching and extending the right of way from Staples Subdivision.</w:t>
      </w:r>
    </w:p>
    <w:p w:rsidR="00737535" w:rsidRDefault="00737535" w:rsidP="00737535">
      <w:pPr>
        <w:pStyle w:val="NoSpacing"/>
      </w:pPr>
      <w:r>
        <w:t>4.</w:t>
      </w:r>
      <w:r w:rsidR="0021237A">
        <w:t xml:space="preserve"> Eden Water is already installed at the site and property owner owns 1 water share.</w:t>
      </w:r>
    </w:p>
    <w:p w:rsidR="008260F6" w:rsidRDefault="008260F6" w:rsidP="00737535">
      <w:pPr>
        <w:pStyle w:val="NoSpacing"/>
      </w:pPr>
      <w:r>
        <w:t>5.</w:t>
      </w:r>
      <w:r w:rsidR="0021237A">
        <w:t xml:space="preserve"> Septic has been approved by Weber-Morgan Health </w:t>
      </w:r>
      <w:proofErr w:type="spellStart"/>
      <w:r w:rsidR="0021237A">
        <w:t>Dept</w:t>
      </w:r>
      <w:proofErr w:type="spellEnd"/>
      <w:r w:rsidR="0021237A">
        <w:t xml:space="preserve"> as part of building permit.</w:t>
      </w:r>
    </w:p>
    <w:p w:rsidR="008260F6" w:rsidRDefault="008260F6" w:rsidP="00737535">
      <w:pPr>
        <w:pStyle w:val="NoSpacing"/>
      </w:pPr>
      <w:r>
        <w:t>6.</w:t>
      </w:r>
      <w:r w:rsidR="0021237A">
        <w:t xml:space="preserve"> Access has already been taken and driveway graded as part of building permit that was issued by Weber County. This access was the same access that existed when the previous home that was torn down was still standing.</w:t>
      </w:r>
    </w:p>
    <w:p w:rsidR="008260F6" w:rsidRDefault="008260F6" w:rsidP="00737535">
      <w:pPr>
        <w:pStyle w:val="NoSpacing"/>
      </w:pPr>
      <w:r>
        <w:t>7.</w:t>
      </w:r>
      <w:r w:rsidR="00631B7B">
        <w:t xml:space="preserve"> </w:t>
      </w:r>
      <w:r w:rsidR="00785B46">
        <w:t>The walk path stays in the road right of way.</w:t>
      </w:r>
    </w:p>
    <w:p w:rsidR="002216AB" w:rsidRDefault="002216AB" w:rsidP="002216AB">
      <w:pPr>
        <w:pStyle w:val="NoSpacing"/>
      </w:pPr>
      <w:r>
        <w:t>8.</w:t>
      </w:r>
      <w:r w:rsidR="00785B46">
        <w:t xml:space="preserve"> Curb &amp; Gutter will be deferred.</w:t>
      </w:r>
    </w:p>
    <w:p w:rsidR="002216AB" w:rsidRDefault="002216AB" w:rsidP="002216AB">
      <w:pPr>
        <w:pStyle w:val="NoSpacing"/>
      </w:pPr>
      <w:r>
        <w:t>9</w:t>
      </w:r>
      <w:r w:rsidR="00785B46">
        <w:t>. Note has been added.</w:t>
      </w:r>
    </w:p>
    <w:p w:rsidR="0051413C" w:rsidRDefault="0051413C" w:rsidP="002216AB">
      <w:pPr>
        <w:pStyle w:val="NoSpacing"/>
      </w:pPr>
      <w:r>
        <w:t>10. Improvements are already installed.</w:t>
      </w:r>
    </w:p>
    <w:p w:rsidR="0051413C" w:rsidRDefault="0051413C" w:rsidP="002216AB">
      <w:pPr>
        <w:pStyle w:val="NoSpacing"/>
      </w:pPr>
      <w:r>
        <w:t>11. The ditch that will remain is shown with the easement. Others will be abandoned and have been removed from plat.</w:t>
      </w:r>
    </w:p>
    <w:p w:rsidR="0051413C" w:rsidRDefault="0051413C" w:rsidP="002216AB">
      <w:pPr>
        <w:pStyle w:val="NoSpacing"/>
      </w:pPr>
      <w:r>
        <w:t xml:space="preserve">12. </w:t>
      </w:r>
      <w:r w:rsidR="0021237A">
        <w:t>SWIPP plan has already been submitted to Weber County and approved.</w:t>
      </w:r>
    </w:p>
    <w:p w:rsidR="00377262" w:rsidRDefault="00377262" w:rsidP="002216AB">
      <w:pPr>
        <w:pStyle w:val="NoSpacing"/>
      </w:pPr>
    </w:p>
    <w:p w:rsidR="002957E6" w:rsidRDefault="002957E6" w:rsidP="002216AB">
      <w:pPr>
        <w:pStyle w:val="NoSpacing"/>
      </w:pPr>
    </w:p>
    <w:p w:rsidR="002957E6" w:rsidRDefault="002957E6" w:rsidP="002216AB">
      <w:pPr>
        <w:pStyle w:val="NoSpacing"/>
      </w:pPr>
    </w:p>
    <w:p w:rsidR="009102D2" w:rsidRDefault="009102D2" w:rsidP="002216AB">
      <w:pPr>
        <w:pStyle w:val="NoSpacing"/>
      </w:pPr>
    </w:p>
    <w:p w:rsidR="002216AB" w:rsidRDefault="002216AB" w:rsidP="00737535">
      <w:pPr>
        <w:pStyle w:val="NoSpacing"/>
      </w:pPr>
    </w:p>
    <w:p w:rsidR="00737535" w:rsidRDefault="00737535" w:rsidP="00737535">
      <w:pPr>
        <w:pStyle w:val="NoSpacing"/>
      </w:pPr>
    </w:p>
    <w:sectPr w:rsidR="00737535" w:rsidSect="0060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35"/>
    <w:rsid w:val="000B0970"/>
    <w:rsid w:val="001337F6"/>
    <w:rsid w:val="0021237A"/>
    <w:rsid w:val="002216AB"/>
    <w:rsid w:val="002957E6"/>
    <w:rsid w:val="00317135"/>
    <w:rsid w:val="00321C9D"/>
    <w:rsid w:val="00377262"/>
    <w:rsid w:val="0051413C"/>
    <w:rsid w:val="005979E6"/>
    <w:rsid w:val="00600CBB"/>
    <w:rsid w:val="00631B7B"/>
    <w:rsid w:val="006D4021"/>
    <w:rsid w:val="00737535"/>
    <w:rsid w:val="00785B46"/>
    <w:rsid w:val="008260F6"/>
    <w:rsid w:val="00903D82"/>
    <w:rsid w:val="009102D2"/>
    <w:rsid w:val="009A44DB"/>
    <w:rsid w:val="00B144BD"/>
    <w:rsid w:val="00D4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507B9-AE24-4383-92AD-054D7D8E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535"/>
    <w:pPr>
      <w:spacing w:after="0" w:line="240" w:lineRule="auto"/>
    </w:pPr>
  </w:style>
  <w:style w:type="paragraph" w:styleId="BalloonText">
    <w:name w:val="Balloon Text"/>
    <w:basedOn w:val="Normal"/>
    <w:link w:val="BalloonTextChar"/>
    <w:uiPriority w:val="99"/>
    <w:semiHidden/>
    <w:unhideWhenUsed/>
    <w:rsid w:val="00B14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Buttars</dc:creator>
  <cp:keywords/>
  <dc:description/>
  <cp:lastModifiedBy>Frandsen,Blane</cp:lastModifiedBy>
  <cp:revision>2</cp:revision>
  <cp:lastPrinted>2015-01-21T23:47:00Z</cp:lastPrinted>
  <dcterms:created xsi:type="dcterms:W3CDTF">2017-06-08T14:23:00Z</dcterms:created>
  <dcterms:modified xsi:type="dcterms:W3CDTF">2017-06-08T14:23:00Z</dcterms:modified>
</cp:coreProperties>
</file>