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6F1323">
        <w:rPr>
          <w:color w:val="auto"/>
          <w:sz w:val="26"/>
          <w:szCs w:val="26"/>
        </w:rPr>
        <w:t>August 20, 2015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6F1323" w:rsidRDefault="003A30B9" w:rsidP="002857C5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>1</w:t>
      </w:r>
      <w:r w:rsidR="000A1FCC" w:rsidRPr="00FB50B6">
        <w:rPr>
          <w:b/>
        </w:rPr>
        <w:t xml:space="preserve">. </w:t>
      </w:r>
      <w:r w:rsidR="000A1FCC" w:rsidRPr="00FB50B6">
        <w:rPr>
          <w:b/>
        </w:rPr>
        <w:tab/>
      </w:r>
      <w:r w:rsidR="006F1323">
        <w:rPr>
          <w:b/>
        </w:rPr>
        <w:t>BOA 2015-06</w:t>
      </w:r>
      <w:r w:rsidR="006F1323">
        <w:rPr>
          <w:b/>
        </w:rPr>
        <w:tab/>
        <w:t>Consideration and action on a request for a 25 foot variance from the required 50 foot stream corridor setback along a natural ephemeral stream.  Property is located in the Forest Valley-3 (FV-3) Zone at approximately 1537 S 8900 E, Huntsville UT (Brian D</w:t>
      </w:r>
      <w:r w:rsidR="007304D7">
        <w:rPr>
          <w:b/>
        </w:rPr>
        <w:t>.</w:t>
      </w:r>
      <w:r w:rsidR="006F1323">
        <w:rPr>
          <w:b/>
        </w:rPr>
        <w:t xml:space="preserve"> Wilson, Applicant)</w:t>
      </w:r>
    </w:p>
    <w:p w:rsidR="003A30B9" w:rsidRDefault="003A30B9" w:rsidP="002857C5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</w:p>
    <w:p w:rsidR="003A30B9" w:rsidRDefault="003A30B9" w:rsidP="002857C5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</w:pPr>
      <w:r>
        <w:rPr>
          <w:b/>
        </w:rPr>
        <w:t>2.</w:t>
      </w:r>
      <w:r>
        <w:rPr>
          <w:b/>
        </w:rPr>
        <w:tab/>
        <w:t>BOA 2015-07</w:t>
      </w:r>
      <w:r>
        <w:rPr>
          <w:b/>
        </w:rPr>
        <w:tab/>
        <w:t xml:space="preserve">Consideration and action on a request for a </w:t>
      </w:r>
      <w:r w:rsidR="00975E15">
        <w:rPr>
          <w:b/>
        </w:rPr>
        <w:t xml:space="preserve">28 foot variance to the 40 foot side yard setback standard for large accessory buildings.  </w:t>
      </w:r>
      <w:r>
        <w:rPr>
          <w:b/>
        </w:rPr>
        <w:t>Property is located in the Agricultural-2 (A-2) Zone at approximately 6681 W 200 N, Warren UT (Jason Kelley, Applicant)</w:t>
      </w:r>
    </w:p>
    <w:p w:rsidR="00F47158" w:rsidRDefault="00F47158" w:rsidP="002857C5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0A1FCC" w:rsidRDefault="00710C99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3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5F2B3F" w:rsidRDefault="005F2B3F"/>
    <w:p w:rsidR="005F2B3F" w:rsidRDefault="005F2B3F"/>
    <w:p w:rsidR="005F2B3F" w:rsidRDefault="005F2B3F"/>
    <w:p w:rsidR="005F2B3F" w:rsidRDefault="005F2B3F"/>
    <w:p w:rsidR="005F2B3F" w:rsidRDefault="005F2B3F"/>
    <w:p w:rsidR="005F2B3F" w:rsidRDefault="005F2B3F"/>
    <w:p w:rsidR="005F2B3F" w:rsidRDefault="005F2B3F"/>
    <w:p w:rsidR="00245E60" w:rsidRDefault="00BC5A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5F2B3F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(</w:t>
                  </w:r>
                  <w:r w:rsidR="00714FA2"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n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s</w:t>
                  </w:r>
                  <w:r w:rsidR="00714FA2"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24 hours in advance of the meeting at 801-399-8791)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C6" w:rsidRDefault="006D13C6" w:rsidP="00F47158">
      <w:r>
        <w:separator/>
      </w:r>
    </w:p>
  </w:endnote>
  <w:endnote w:type="continuationSeparator" w:id="0">
    <w:p w:rsidR="006D13C6" w:rsidRDefault="006D13C6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C6" w:rsidRDefault="006D13C6" w:rsidP="00F47158">
      <w:r>
        <w:separator/>
      </w:r>
    </w:p>
  </w:footnote>
  <w:footnote w:type="continuationSeparator" w:id="0">
    <w:p w:rsidR="006D13C6" w:rsidRDefault="006D13C6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36B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51C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2C70"/>
    <w:rsid w:val="001F4C9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7C5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5FF"/>
    <w:rsid w:val="002F68D3"/>
    <w:rsid w:val="002F77FB"/>
    <w:rsid w:val="00303ABC"/>
    <w:rsid w:val="00305DF0"/>
    <w:rsid w:val="003077ED"/>
    <w:rsid w:val="00307C78"/>
    <w:rsid w:val="003119D1"/>
    <w:rsid w:val="00322A29"/>
    <w:rsid w:val="00325BE1"/>
    <w:rsid w:val="00326793"/>
    <w:rsid w:val="003347A2"/>
    <w:rsid w:val="00334C6E"/>
    <w:rsid w:val="0034125F"/>
    <w:rsid w:val="00341C5E"/>
    <w:rsid w:val="00342E6B"/>
    <w:rsid w:val="003442E8"/>
    <w:rsid w:val="00350F21"/>
    <w:rsid w:val="003511E6"/>
    <w:rsid w:val="00351274"/>
    <w:rsid w:val="003559BA"/>
    <w:rsid w:val="00357DDC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30B9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2A4E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2B3F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B7DCD"/>
    <w:rsid w:val="006C479B"/>
    <w:rsid w:val="006C7CC3"/>
    <w:rsid w:val="006D13C6"/>
    <w:rsid w:val="006D7878"/>
    <w:rsid w:val="006E4FAE"/>
    <w:rsid w:val="006E579E"/>
    <w:rsid w:val="006E5AD6"/>
    <w:rsid w:val="006F1323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0C99"/>
    <w:rsid w:val="00714FA2"/>
    <w:rsid w:val="00725C77"/>
    <w:rsid w:val="00726CD8"/>
    <w:rsid w:val="00726D2F"/>
    <w:rsid w:val="007304D7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56708"/>
    <w:rsid w:val="00860631"/>
    <w:rsid w:val="00860BD6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467B0"/>
    <w:rsid w:val="00954E50"/>
    <w:rsid w:val="00955AE2"/>
    <w:rsid w:val="0095643A"/>
    <w:rsid w:val="00956D90"/>
    <w:rsid w:val="00962A47"/>
    <w:rsid w:val="00965B48"/>
    <w:rsid w:val="00975E15"/>
    <w:rsid w:val="0097634C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C5A20"/>
    <w:rsid w:val="00BD5CA6"/>
    <w:rsid w:val="00BD5E15"/>
    <w:rsid w:val="00BE208B"/>
    <w:rsid w:val="00BF0981"/>
    <w:rsid w:val="00BF0D2B"/>
    <w:rsid w:val="00BF2D76"/>
    <w:rsid w:val="00BF689B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CD9B-532A-40C6-B567-E448BAFF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</cp:revision>
  <cp:lastPrinted>2015-08-14T14:31:00Z</cp:lastPrinted>
  <dcterms:created xsi:type="dcterms:W3CDTF">2015-08-14T14:36:00Z</dcterms:created>
  <dcterms:modified xsi:type="dcterms:W3CDTF">2015-08-14T14:36:00Z</dcterms:modified>
</cp:coreProperties>
</file>