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87" w:rsidRDefault="001E2087" w:rsidP="008538BE">
      <w:pPr>
        <w:shd w:val="clear" w:color="auto" w:fill="FFFFFF"/>
        <w:spacing w:after="0" w:line="240" w:lineRule="atLeast"/>
        <w:textAlignment w:val="baseline"/>
        <w:rPr>
          <w:rFonts w:ascii="Lucida Sans Unicode" w:eastAsia="Times New Roman" w:hAnsi="Lucida Sans Unicode" w:cs="Lucida Sans Unicode"/>
          <w:color w:val="393733"/>
          <w:sz w:val="24"/>
          <w:szCs w:val="24"/>
        </w:rPr>
      </w:pPr>
      <w:r>
        <w:rPr>
          <w:rFonts w:ascii="Lucida Sans Unicode" w:eastAsia="Times New Roman" w:hAnsi="Lucida Sans Unicode" w:cs="Lucida Sans Unicode"/>
          <w:color w:val="393733"/>
          <w:sz w:val="24"/>
          <w:szCs w:val="24"/>
        </w:rPr>
        <w:t xml:space="preserve">To: Blane </w:t>
      </w:r>
      <w:proofErr w:type="spellStart"/>
      <w:r>
        <w:rPr>
          <w:rFonts w:ascii="Lucida Sans Unicode" w:eastAsia="Times New Roman" w:hAnsi="Lucida Sans Unicode" w:cs="Lucida Sans Unicode"/>
          <w:color w:val="393733"/>
          <w:sz w:val="24"/>
          <w:szCs w:val="24"/>
        </w:rPr>
        <w:t>Frandsen</w:t>
      </w:r>
      <w:proofErr w:type="spellEnd"/>
    </w:p>
    <w:p w:rsidR="001E2087" w:rsidRDefault="001E2087" w:rsidP="008538BE">
      <w:pPr>
        <w:shd w:val="clear" w:color="auto" w:fill="FFFFFF"/>
        <w:spacing w:after="0" w:line="240" w:lineRule="atLeast"/>
        <w:textAlignment w:val="baseline"/>
        <w:rPr>
          <w:rFonts w:ascii="Lucida Sans Unicode" w:eastAsia="Times New Roman" w:hAnsi="Lucida Sans Unicode" w:cs="Lucida Sans Unicode"/>
          <w:color w:val="393733"/>
          <w:sz w:val="24"/>
          <w:szCs w:val="24"/>
        </w:rPr>
      </w:pPr>
      <w:r>
        <w:rPr>
          <w:rFonts w:ascii="Lucida Sans Unicode" w:eastAsia="Times New Roman" w:hAnsi="Lucida Sans Unicode" w:cs="Lucida Sans Unicode"/>
          <w:color w:val="393733"/>
          <w:sz w:val="24"/>
          <w:szCs w:val="24"/>
        </w:rPr>
        <w:t>From: Kevin Fuller</w:t>
      </w:r>
    </w:p>
    <w:p w:rsidR="001E2087" w:rsidRDefault="001E2087" w:rsidP="008538BE">
      <w:pPr>
        <w:shd w:val="clear" w:color="auto" w:fill="FFFFFF"/>
        <w:spacing w:after="0" w:line="240" w:lineRule="atLeast"/>
        <w:textAlignment w:val="baseline"/>
        <w:rPr>
          <w:rFonts w:ascii="Lucida Sans Unicode" w:eastAsia="Times New Roman" w:hAnsi="Lucida Sans Unicode" w:cs="Lucida Sans Unicode"/>
          <w:color w:val="393733"/>
          <w:sz w:val="24"/>
          <w:szCs w:val="24"/>
        </w:rPr>
      </w:pPr>
      <w:r>
        <w:rPr>
          <w:rFonts w:ascii="Lucida Sans Unicode" w:eastAsia="Times New Roman" w:hAnsi="Lucida Sans Unicode" w:cs="Lucida Sans Unicode"/>
          <w:color w:val="393733"/>
          <w:sz w:val="24"/>
          <w:szCs w:val="24"/>
        </w:rPr>
        <w:t>RE: Kevin Fuller Subdivision</w:t>
      </w:r>
    </w:p>
    <w:p w:rsidR="001E2087" w:rsidRDefault="001E2087" w:rsidP="008538BE">
      <w:pPr>
        <w:shd w:val="clear" w:color="auto" w:fill="FFFFFF"/>
        <w:spacing w:after="0" w:line="240" w:lineRule="atLeast"/>
        <w:textAlignment w:val="baseline"/>
        <w:rPr>
          <w:rFonts w:ascii="Lucida Sans Unicode" w:eastAsia="Times New Roman" w:hAnsi="Lucida Sans Unicode" w:cs="Lucida Sans Unicode"/>
          <w:color w:val="393733"/>
          <w:sz w:val="24"/>
          <w:szCs w:val="24"/>
        </w:rPr>
      </w:pPr>
    </w:p>
    <w:p w:rsidR="001E2087" w:rsidRDefault="001E2087" w:rsidP="008538BE">
      <w:pPr>
        <w:shd w:val="clear" w:color="auto" w:fill="FFFFFF"/>
        <w:spacing w:after="0" w:line="240" w:lineRule="atLeast"/>
        <w:textAlignment w:val="baseline"/>
        <w:rPr>
          <w:rFonts w:ascii="Lucida Sans Unicode" w:eastAsia="Times New Roman" w:hAnsi="Lucida Sans Unicode" w:cs="Lucida Sans Unicode"/>
          <w:color w:val="393733"/>
          <w:sz w:val="24"/>
          <w:szCs w:val="24"/>
        </w:rPr>
      </w:pPr>
      <w:r>
        <w:rPr>
          <w:rFonts w:ascii="Lucida Sans Unicode" w:eastAsia="Times New Roman" w:hAnsi="Lucida Sans Unicode" w:cs="Lucida Sans Unicode"/>
          <w:color w:val="393733"/>
          <w:sz w:val="24"/>
          <w:szCs w:val="24"/>
        </w:rPr>
        <w:t>Dear Sir,</w:t>
      </w:r>
    </w:p>
    <w:p w:rsidR="001E2087" w:rsidRDefault="001E2087" w:rsidP="008538BE">
      <w:pPr>
        <w:shd w:val="clear" w:color="auto" w:fill="FFFFFF"/>
        <w:spacing w:after="0" w:line="240" w:lineRule="atLeast"/>
        <w:textAlignment w:val="baseline"/>
        <w:rPr>
          <w:rFonts w:ascii="Lucida Sans Unicode" w:eastAsia="Times New Roman" w:hAnsi="Lucida Sans Unicode" w:cs="Lucida Sans Unicode"/>
          <w:color w:val="393733"/>
          <w:sz w:val="24"/>
          <w:szCs w:val="24"/>
        </w:rPr>
      </w:pPr>
    </w:p>
    <w:p w:rsidR="001E2087" w:rsidRDefault="001E2087" w:rsidP="008538BE">
      <w:pPr>
        <w:shd w:val="clear" w:color="auto" w:fill="FFFFFF"/>
        <w:spacing w:after="0" w:line="240" w:lineRule="atLeast"/>
        <w:textAlignment w:val="baseline"/>
        <w:rPr>
          <w:rFonts w:ascii="Lucida Sans Unicode" w:eastAsia="Times New Roman" w:hAnsi="Lucida Sans Unicode" w:cs="Lucida Sans Unicode"/>
          <w:color w:val="393733"/>
          <w:sz w:val="24"/>
          <w:szCs w:val="24"/>
        </w:rPr>
      </w:pPr>
      <w:r>
        <w:rPr>
          <w:rFonts w:ascii="Lucida Sans Unicode" w:eastAsia="Times New Roman" w:hAnsi="Lucida Sans Unicode" w:cs="Lucida Sans Unicode"/>
          <w:color w:val="393733"/>
          <w:sz w:val="24"/>
          <w:szCs w:val="24"/>
        </w:rPr>
        <w:t>Below is a list you stated were concerns for the Weber County Engineering Department in reference to the proposed Kevin Fuller Subdivision.  I have attempted to address each concern individually in writing as you requested.  Your concerns are highlighted in red and my responses follow.  Please note that on April 7, 2015 a revised plat was submitted for review by Reeve &amp; Ass</w:t>
      </w:r>
      <w:bookmarkStart w:id="0" w:name="_GoBack"/>
      <w:bookmarkEnd w:id="0"/>
      <w:r>
        <w:rPr>
          <w:rFonts w:ascii="Lucida Sans Unicode" w:eastAsia="Times New Roman" w:hAnsi="Lucida Sans Unicode" w:cs="Lucida Sans Unicode"/>
          <w:color w:val="393733"/>
          <w:sz w:val="24"/>
          <w:szCs w:val="24"/>
        </w:rPr>
        <w:t>ociates.  I hope that I have adequately addressed all of your concerns.</w:t>
      </w:r>
      <w:r w:rsidR="00E85B32">
        <w:rPr>
          <w:rFonts w:ascii="Lucida Sans Unicode" w:eastAsia="Times New Roman" w:hAnsi="Lucida Sans Unicode" w:cs="Lucida Sans Unicode"/>
          <w:color w:val="393733"/>
          <w:sz w:val="24"/>
          <w:szCs w:val="24"/>
        </w:rPr>
        <w:t xml:space="preserve">  Please feel free to contact me with any other concerns.</w:t>
      </w:r>
    </w:p>
    <w:p w:rsidR="00F62A00" w:rsidRPr="008538BE" w:rsidRDefault="001E2087" w:rsidP="008538BE">
      <w:pPr>
        <w:shd w:val="clear" w:color="auto" w:fill="FFFFFF"/>
        <w:spacing w:after="0" w:line="240" w:lineRule="atLeast"/>
        <w:textAlignment w:val="baseline"/>
        <w:rPr>
          <w:rFonts w:ascii="Lucida Sans Unicode" w:eastAsia="Times New Roman" w:hAnsi="Lucida Sans Unicode" w:cs="Lucida Sans Unicode"/>
          <w:color w:val="393733"/>
          <w:sz w:val="24"/>
          <w:szCs w:val="24"/>
        </w:rPr>
      </w:pPr>
      <w:r w:rsidRPr="008538BE">
        <w:rPr>
          <w:rFonts w:ascii="Lucida Sans Unicode" w:eastAsia="Times New Roman" w:hAnsi="Lucida Sans Unicode" w:cs="Lucida Sans Unicode"/>
          <w:color w:val="393733"/>
          <w:sz w:val="24"/>
          <w:szCs w:val="24"/>
        </w:rPr>
        <w:t xml:space="preserve"> </w:t>
      </w:r>
    </w:p>
    <w:p w:rsidR="00EA19AC" w:rsidRDefault="008538BE" w:rsidP="00EA19AC">
      <w:pPr>
        <w:numPr>
          <w:ilvl w:val="0"/>
          <w:numId w:val="1"/>
        </w:numPr>
        <w:shd w:val="clear" w:color="auto" w:fill="FFFFFF"/>
        <w:spacing w:after="0" w:line="240" w:lineRule="atLeast"/>
        <w:ind w:left="0"/>
        <w:textAlignment w:val="baseline"/>
        <w:rPr>
          <w:rFonts w:ascii="inherit" w:eastAsia="Times New Roman" w:hAnsi="inherit" w:cs="Lucida Sans Unicode"/>
          <w:color w:val="393733"/>
          <w:sz w:val="24"/>
          <w:szCs w:val="24"/>
        </w:rPr>
      </w:pPr>
      <w:r w:rsidRPr="008538BE">
        <w:rPr>
          <w:rFonts w:ascii="inherit" w:eastAsia="Times New Roman" w:hAnsi="inherit" w:cs="Lucida Sans Unicode"/>
          <w:color w:val="393733"/>
          <w:sz w:val="24"/>
          <w:szCs w:val="24"/>
        </w:rPr>
        <w:t>Per the County subdivision ordinance, a preliminary plan is required to be submitted with the subdivision application.</w:t>
      </w:r>
    </w:p>
    <w:p w:rsidR="00EA19AC" w:rsidRDefault="008538BE" w:rsidP="00EA19AC">
      <w:pPr>
        <w:numPr>
          <w:ilvl w:val="0"/>
          <w:numId w:val="1"/>
        </w:numPr>
        <w:shd w:val="clear" w:color="auto" w:fill="FFFFFF"/>
        <w:spacing w:after="0" w:line="240" w:lineRule="atLeast"/>
        <w:ind w:left="0"/>
        <w:textAlignment w:val="baseline"/>
        <w:rPr>
          <w:rFonts w:ascii="inherit" w:eastAsia="Times New Roman" w:hAnsi="inherit" w:cs="Lucida Sans Unicode"/>
          <w:color w:val="393733"/>
          <w:sz w:val="24"/>
          <w:szCs w:val="24"/>
        </w:rPr>
      </w:pPr>
      <w:r w:rsidRPr="008538BE">
        <w:rPr>
          <w:rFonts w:ascii="inherit" w:eastAsia="Times New Roman" w:hAnsi="inherit" w:cs="Lucida Sans Unicode"/>
          <w:color w:val="393733"/>
          <w:sz w:val="24"/>
          <w:szCs w:val="24"/>
        </w:rPr>
        <w:t>The preliminary plan shall be prepared in conformance with the requirements of this ordinance and all other County codes and regulations regulating the subdivision of land. The preliminary plan shall be drawn to a scale not smaller than one hundred (l00) feet to the inch and shall show:</w:t>
      </w:r>
    </w:p>
    <w:p w:rsidR="00A80746" w:rsidRDefault="00A80746" w:rsidP="00A80746">
      <w:pPr>
        <w:shd w:val="clear" w:color="auto" w:fill="FFFFFF"/>
        <w:spacing w:after="0" w:line="240" w:lineRule="atLeast"/>
        <w:textAlignment w:val="baseline"/>
        <w:rPr>
          <w:rFonts w:ascii="inherit" w:eastAsia="Times New Roman" w:hAnsi="inherit" w:cs="Lucida Sans Unicode"/>
          <w:color w:val="393733"/>
          <w:sz w:val="24"/>
          <w:szCs w:val="24"/>
        </w:rPr>
      </w:pPr>
    </w:p>
    <w:p w:rsidR="00AE1BC3" w:rsidRPr="00E91DCF" w:rsidRDefault="008538BE" w:rsidP="00AE1BC3">
      <w:pPr>
        <w:numPr>
          <w:ilvl w:val="1"/>
          <w:numId w:val="1"/>
        </w:numPr>
        <w:shd w:val="clear" w:color="auto" w:fill="FFFFFF"/>
        <w:tabs>
          <w:tab w:val="clear" w:pos="1440"/>
          <w:tab w:val="left" w:pos="720"/>
        </w:tabs>
        <w:spacing w:after="0" w:line="240" w:lineRule="atLeast"/>
        <w:ind w:hanging="1080"/>
        <w:textAlignment w:val="baseline"/>
        <w:rPr>
          <w:rFonts w:ascii="inherit" w:eastAsia="Times New Roman" w:hAnsi="inherit" w:cs="Lucida Sans Unicode"/>
          <w:strike/>
          <w:color w:val="393733"/>
          <w:sz w:val="24"/>
          <w:szCs w:val="24"/>
        </w:rPr>
      </w:pPr>
      <w:r w:rsidRPr="00E91DCF">
        <w:rPr>
          <w:rFonts w:ascii="inherit" w:eastAsia="Times New Roman" w:hAnsi="inherit" w:cs="Lucida Sans Unicode"/>
          <w:strike/>
          <w:color w:val="393733"/>
          <w:sz w:val="24"/>
          <w:szCs w:val="24"/>
        </w:rPr>
        <w:t>The proposed name of the subdivision.</w:t>
      </w:r>
    </w:p>
    <w:p w:rsidR="008538BE" w:rsidRPr="00E91DCF" w:rsidRDefault="008538BE" w:rsidP="00AE1BC3">
      <w:pPr>
        <w:numPr>
          <w:ilvl w:val="1"/>
          <w:numId w:val="1"/>
        </w:numPr>
        <w:shd w:val="clear" w:color="auto" w:fill="FFFFFF"/>
        <w:tabs>
          <w:tab w:val="clear" w:pos="1440"/>
          <w:tab w:val="left" w:pos="720"/>
        </w:tabs>
        <w:spacing w:after="0" w:line="240" w:lineRule="atLeast"/>
        <w:ind w:left="720"/>
        <w:textAlignment w:val="baseline"/>
        <w:rPr>
          <w:rFonts w:ascii="inherit" w:eastAsia="Times New Roman" w:hAnsi="inherit" w:cs="Lucida Sans Unicode"/>
          <w:strike/>
          <w:sz w:val="24"/>
          <w:szCs w:val="24"/>
        </w:rPr>
      </w:pPr>
      <w:r w:rsidRPr="00E91DCF">
        <w:rPr>
          <w:rFonts w:ascii="inherit" w:eastAsia="Times New Roman" w:hAnsi="inherit" w:cs="Lucida Sans Unicode"/>
          <w:strike/>
          <w:sz w:val="24"/>
          <w:szCs w:val="24"/>
          <w:bdr w:val="none" w:sz="0" w:space="0" w:color="auto" w:frame="1"/>
          <w:shd w:val="clear" w:color="auto" w:fill="FFFFFF"/>
        </w:rPr>
        <w:t>The location as forming a part of a larger tract or parcel, where th</w:t>
      </w:r>
      <w:r w:rsidR="00AE1BC3" w:rsidRPr="00E91DCF">
        <w:rPr>
          <w:rFonts w:ascii="inherit" w:eastAsia="Times New Roman" w:hAnsi="inherit" w:cs="Lucida Sans Unicode"/>
          <w:strike/>
          <w:sz w:val="24"/>
          <w:szCs w:val="24"/>
          <w:bdr w:val="none" w:sz="0" w:space="0" w:color="auto" w:frame="1"/>
          <w:shd w:val="clear" w:color="auto" w:fill="FFFFFF"/>
        </w:rPr>
        <w:t xml:space="preserve">e plat submitted covered only a </w:t>
      </w:r>
      <w:r w:rsidRPr="00E91DCF">
        <w:rPr>
          <w:rFonts w:ascii="inherit" w:eastAsia="Times New Roman" w:hAnsi="inherit" w:cs="Lucida Sans Unicode"/>
          <w:strike/>
          <w:sz w:val="24"/>
          <w:szCs w:val="24"/>
          <w:bdr w:val="none" w:sz="0" w:space="0" w:color="auto" w:frame="1"/>
          <w:shd w:val="clear" w:color="auto" w:fill="FFFFFF"/>
        </w:rPr>
        <w:t xml:space="preserve">part of the </w:t>
      </w:r>
      <w:proofErr w:type="spellStart"/>
      <w:r w:rsidRPr="00E91DCF">
        <w:rPr>
          <w:rFonts w:ascii="inherit" w:eastAsia="Times New Roman" w:hAnsi="inherit" w:cs="Lucida Sans Unicode"/>
          <w:strike/>
          <w:sz w:val="24"/>
          <w:szCs w:val="24"/>
          <w:bdr w:val="none" w:sz="0" w:space="0" w:color="auto" w:frame="1"/>
          <w:shd w:val="clear" w:color="auto" w:fill="FFFFFF"/>
        </w:rPr>
        <w:t>subdivider's</w:t>
      </w:r>
      <w:proofErr w:type="spellEnd"/>
      <w:r w:rsidRPr="00E91DCF">
        <w:rPr>
          <w:rFonts w:ascii="inherit" w:eastAsia="Times New Roman" w:hAnsi="inherit" w:cs="Lucida Sans Unicode"/>
          <w:strike/>
          <w:sz w:val="24"/>
          <w:szCs w:val="24"/>
          <w:bdr w:val="none" w:sz="0" w:space="0" w:color="auto" w:frame="1"/>
          <w:shd w:val="clear" w:color="auto" w:fill="FFFFFF"/>
        </w:rPr>
        <w:t xml:space="preserve"> tract or only a part of a larger vacant area. In such case, a sketch of the prospective future street system of the </w:t>
      </w:r>
      <w:proofErr w:type="spellStart"/>
      <w:r w:rsidRPr="00E91DCF">
        <w:rPr>
          <w:rFonts w:ascii="inherit" w:eastAsia="Times New Roman" w:hAnsi="inherit" w:cs="Lucida Sans Unicode"/>
          <w:strike/>
          <w:sz w:val="24"/>
          <w:szCs w:val="24"/>
          <w:bdr w:val="none" w:sz="0" w:space="0" w:color="auto" w:frame="1"/>
          <w:shd w:val="clear" w:color="auto" w:fill="FFFFFF"/>
        </w:rPr>
        <w:t>unplatted</w:t>
      </w:r>
      <w:proofErr w:type="spellEnd"/>
      <w:r w:rsidRPr="00E91DCF">
        <w:rPr>
          <w:rFonts w:ascii="inherit" w:eastAsia="Times New Roman" w:hAnsi="inherit" w:cs="Lucida Sans Unicode"/>
          <w:strike/>
          <w:sz w:val="24"/>
          <w:szCs w:val="24"/>
          <w:bdr w:val="none" w:sz="0" w:space="0" w:color="auto" w:frame="1"/>
          <w:shd w:val="clear" w:color="auto" w:fill="FFFFFF"/>
        </w:rPr>
        <w:t xml:space="preserve"> parts, shall be submitted; and the street system of the part submitted shall be considered in the light of adjustments and connections with the future street system of the larger area.</w:t>
      </w:r>
    </w:p>
    <w:p w:rsidR="00AE1BC3" w:rsidRPr="00E91DCF" w:rsidRDefault="008538BE" w:rsidP="00AE1BC3">
      <w:pPr>
        <w:pStyle w:val="ListParagraph"/>
        <w:numPr>
          <w:ilvl w:val="0"/>
          <w:numId w:val="1"/>
        </w:numPr>
        <w:shd w:val="clear" w:color="auto" w:fill="FFFFFF"/>
        <w:tabs>
          <w:tab w:val="left" w:pos="0"/>
        </w:tabs>
        <w:spacing w:after="0" w:line="240" w:lineRule="atLeast"/>
        <w:textAlignment w:val="baseline"/>
        <w:rPr>
          <w:rFonts w:ascii="inherit" w:eastAsia="Times New Roman" w:hAnsi="inherit" w:cs="Lucida Sans Unicode"/>
          <w:strike/>
          <w:color w:val="393733"/>
          <w:sz w:val="24"/>
          <w:szCs w:val="24"/>
        </w:rPr>
      </w:pPr>
      <w:r w:rsidRPr="00E91DCF">
        <w:rPr>
          <w:rFonts w:ascii="inherit" w:eastAsia="Times New Roman" w:hAnsi="inherit" w:cs="Lucida Sans Unicode"/>
          <w:strike/>
          <w:color w:val="393733"/>
          <w:sz w:val="24"/>
          <w:szCs w:val="24"/>
        </w:rPr>
        <w:t>Sufficient information to locate accurately the property shown on the plan, including Sections Corner Ties.</w:t>
      </w:r>
    </w:p>
    <w:p w:rsidR="00E14360" w:rsidRDefault="008538BE" w:rsidP="00E14360">
      <w:pPr>
        <w:pStyle w:val="ListParagraph"/>
        <w:numPr>
          <w:ilvl w:val="0"/>
          <w:numId w:val="1"/>
        </w:numPr>
        <w:shd w:val="clear" w:color="auto" w:fill="FFFFFF"/>
        <w:tabs>
          <w:tab w:val="left" w:pos="0"/>
        </w:tabs>
        <w:spacing w:after="0" w:line="240" w:lineRule="atLeast"/>
        <w:textAlignment w:val="baseline"/>
        <w:rPr>
          <w:rFonts w:ascii="inherit" w:eastAsia="Times New Roman" w:hAnsi="inherit" w:cs="Lucida Sans Unicode"/>
          <w:strike/>
          <w:sz w:val="24"/>
          <w:szCs w:val="24"/>
        </w:rPr>
      </w:pPr>
      <w:r w:rsidRPr="00687B14">
        <w:rPr>
          <w:rFonts w:ascii="inherit" w:eastAsia="Times New Roman" w:hAnsi="inherit" w:cs="Lucida Sans Unicode"/>
          <w:strike/>
          <w:sz w:val="24"/>
          <w:szCs w:val="24"/>
        </w:rPr>
        <w:t xml:space="preserve">The individual or company names and addresses of the </w:t>
      </w:r>
      <w:proofErr w:type="spellStart"/>
      <w:r w:rsidRPr="00687B14">
        <w:rPr>
          <w:rFonts w:ascii="inherit" w:eastAsia="Times New Roman" w:hAnsi="inherit" w:cs="Lucida Sans Unicode"/>
          <w:strike/>
          <w:sz w:val="24"/>
          <w:szCs w:val="24"/>
        </w:rPr>
        <w:t>subdivider</w:t>
      </w:r>
      <w:proofErr w:type="spellEnd"/>
      <w:r w:rsidRPr="00687B14">
        <w:rPr>
          <w:rFonts w:ascii="inherit" w:eastAsia="Times New Roman" w:hAnsi="inherit" w:cs="Lucida Sans Unicode"/>
          <w:strike/>
          <w:sz w:val="24"/>
          <w:szCs w:val="24"/>
        </w:rPr>
        <w:t>, the engineer and registered land surveyor of the subdivision, and the owners of the land immediately adjoining the land to be subdivided.</w:t>
      </w:r>
    </w:p>
    <w:p w:rsidR="0033119A" w:rsidRPr="00687B14" w:rsidRDefault="0033119A" w:rsidP="0033119A">
      <w:pPr>
        <w:pStyle w:val="ListParagraph"/>
        <w:shd w:val="clear" w:color="auto" w:fill="FFFFFF"/>
        <w:tabs>
          <w:tab w:val="left" w:pos="0"/>
        </w:tabs>
        <w:spacing w:after="0" w:line="240" w:lineRule="atLeast"/>
        <w:textAlignment w:val="baseline"/>
        <w:rPr>
          <w:rFonts w:ascii="inherit" w:eastAsia="Times New Roman" w:hAnsi="inherit" w:cs="Lucida Sans Unicode"/>
          <w:strike/>
          <w:sz w:val="24"/>
          <w:szCs w:val="24"/>
        </w:rPr>
      </w:pPr>
    </w:p>
    <w:p w:rsidR="0033119A" w:rsidRPr="0033119A" w:rsidRDefault="0081461B" w:rsidP="00687B14">
      <w:pPr>
        <w:numPr>
          <w:ilvl w:val="0"/>
          <w:numId w:val="1"/>
        </w:numPr>
        <w:shd w:val="clear" w:color="auto" w:fill="FFFFFF"/>
        <w:spacing w:after="0" w:line="240" w:lineRule="atLeast"/>
        <w:textAlignment w:val="baseline"/>
        <w:rPr>
          <w:rFonts w:ascii="inherit" w:eastAsia="Times New Roman" w:hAnsi="inherit" w:cs="Lucida Sans Unicode"/>
          <w:sz w:val="24"/>
          <w:szCs w:val="24"/>
        </w:rPr>
      </w:pPr>
      <w:r>
        <w:rPr>
          <w:rFonts w:ascii="inherit" w:eastAsia="Times New Roman" w:hAnsi="inherit" w:cs="Lucida Sans Unicode"/>
          <w:color w:val="FF0000"/>
          <w:sz w:val="24"/>
          <w:szCs w:val="24"/>
          <w:bdr w:val="none" w:sz="0" w:space="0" w:color="auto" w:frame="1"/>
        </w:rPr>
        <w:t>Contour map at intervals of 1'</w:t>
      </w:r>
      <w:r w:rsidR="00687B14" w:rsidRPr="00687B14">
        <w:rPr>
          <w:rFonts w:ascii="inherit" w:eastAsia="Times New Roman" w:hAnsi="inherit" w:cs="Lucida Sans Unicode"/>
          <w:color w:val="FF0000"/>
          <w:sz w:val="24"/>
          <w:szCs w:val="24"/>
          <w:bdr w:val="none" w:sz="0" w:space="0" w:color="auto" w:frame="1"/>
        </w:rPr>
        <w:t>, 2', 5', or l0' as determined by the Planning Commission</w:t>
      </w:r>
      <w:r w:rsidR="00687B14" w:rsidRPr="00687B14">
        <w:rPr>
          <w:rFonts w:ascii="inherit" w:eastAsia="Times New Roman" w:hAnsi="inherit" w:cs="Lucida Sans Unicode"/>
          <w:sz w:val="24"/>
          <w:szCs w:val="24"/>
          <w:bdr w:val="none" w:sz="0" w:space="0" w:color="auto" w:frame="1"/>
        </w:rPr>
        <w:t>.</w:t>
      </w:r>
    </w:p>
    <w:p w:rsidR="0033119A" w:rsidRDefault="0033119A" w:rsidP="0033119A">
      <w:pPr>
        <w:shd w:val="clear" w:color="auto" w:fill="FFFFFF"/>
        <w:spacing w:after="0" w:line="240" w:lineRule="atLeast"/>
        <w:ind w:firstLine="720"/>
        <w:textAlignment w:val="baseline"/>
        <w:rPr>
          <w:rFonts w:ascii="inherit" w:eastAsia="Times New Roman" w:hAnsi="inherit" w:cs="Lucida Sans Unicode"/>
          <w:b/>
          <w:i/>
          <w:sz w:val="24"/>
          <w:szCs w:val="24"/>
        </w:rPr>
      </w:pPr>
    </w:p>
    <w:p w:rsidR="00687B14" w:rsidRPr="0033119A" w:rsidRDefault="00881268" w:rsidP="0033119A">
      <w:pPr>
        <w:shd w:val="clear" w:color="auto" w:fill="FFFFFF"/>
        <w:spacing w:after="0" w:line="240" w:lineRule="atLeast"/>
        <w:ind w:firstLine="720"/>
        <w:textAlignment w:val="baseline"/>
        <w:rPr>
          <w:rFonts w:ascii="inherit" w:eastAsia="Times New Roman" w:hAnsi="inherit" w:cs="Lucida Sans Unicode"/>
          <w:b/>
          <w:i/>
          <w:sz w:val="24"/>
          <w:szCs w:val="24"/>
        </w:rPr>
      </w:pPr>
      <w:r>
        <w:rPr>
          <w:rFonts w:ascii="inherit" w:eastAsia="Times New Roman" w:hAnsi="inherit" w:cs="Lucida Sans Unicode"/>
          <w:b/>
          <w:i/>
          <w:sz w:val="24"/>
          <w:szCs w:val="24"/>
        </w:rPr>
        <w:t xml:space="preserve">Completed. </w:t>
      </w:r>
      <w:r w:rsidR="0033119A" w:rsidRPr="0033119A">
        <w:rPr>
          <w:rFonts w:ascii="inherit" w:eastAsia="Times New Roman" w:hAnsi="inherit" w:cs="Lucida Sans Unicode"/>
          <w:b/>
          <w:i/>
          <w:sz w:val="24"/>
          <w:szCs w:val="24"/>
        </w:rPr>
        <w:t xml:space="preserve"> Please see revised plat submitted by Reeve &amp; Associates on 4/7/2015</w:t>
      </w:r>
    </w:p>
    <w:p w:rsidR="0033119A" w:rsidRPr="00687B14" w:rsidRDefault="0033119A" w:rsidP="0033119A">
      <w:pPr>
        <w:shd w:val="clear" w:color="auto" w:fill="FFFFFF"/>
        <w:spacing w:after="0" w:line="240" w:lineRule="atLeast"/>
        <w:ind w:firstLine="720"/>
        <w:textAlignment w:val="baseline"/>
        <w:rPr>
          <w:rFonts w:ascii="inherit" w:eastAsia="Times New Roman" w:hAnsi="inherit" w:cs="Lucida Sans Unicode"/>
          <w:sz w:val="24"/>
          <w:szCs w:val="24"/>
        </w:rPr>
      </w:pPr>
    </w:p>
    <w:p w:rsidR="00AE1BC3" w:rsidRPr="001E2087" w:rsidRDefault="00687B14" w:rsidP="001E2087">
      <w:pPr>
        <w:pStyle w:val="ListParagraph"/>
        <w:numPr>
          <w:ilvl w:val="0"/>
          <w:numId w:val="5"/>
        </w:numPr>
        <w:shd w:val="clear" w:color="auto" w:fill="FFFFFF"/>
        <w:spacing w:after="0" w:line="240" w:lineRule="atLeast"/>
        <w:textAlignment w:val="baseline"/>
        <w:rPr>
          <w:rFonts w:ascii="inherit" w:eastAsia="Times New Roman" w:hAnsi="inherit" w:cs="Lucida Sans Unicode"/>
          <w:strike/>
          <w:color w:val="393733"/>
          <w:sz w:val="24"/>
          <w:szCs w:val="24"/>
        </w:rPr>
      </w:pPr>
      <w:r>
        <w:rPr>
          <w:rFonts w:ascii="inherit" w:eastAsia="Times New Roman" w:hAnsi="inherit" w:cs="Lucida Sans Unicode"/>
          <w:strike/>
          <w:color w:val="393733"/>
          <w:sz w:val="24"/>
          <w:szCs w:val="24"/>
        </w:rPr>
        <w:t>T</w:t>
      </w:r>
      <w:r w:rsidR="008538BE" w:rsidRPr="001E2087">
        <w:rPr>
          <w:rFonts w:ascii="inherit" w:eastAsia="Times New Roman" w:hAnsi="inherit" w:cs="Lucida Sans Unicode"/>
          <w:strike/>
          <w:color w:val="393733"/>
          <w:sz w:val="24"/>
          <w:szCs w:val="24"/>
        </w:rPr>
        <w:t>he boundary lines of the tract to be subdivided showing bearings and distances.</w:t>
      </w:r>
    </w:p>
    <w:p w:rsidR="008538BE" w:rsidRPr="00687B14" w:rsidRDefault="008538BE" w:rsidP="001E2087">
      <w:pPr>
        <w:pStyle w:val="ListParagraph"/>
        <w:numPr>
          <w:ilvl w:val="0"/>
          <w:numId w:val="5"/>
        </w:numPr>
        <w:shd w:val="clear" w:color="auto" w:fill="FFFFFF"/>
        <w:spacing w:after="0" w:line="240" w:lineRule="atLeast"/>
        <w:textAlignment w:val="baseline"/>
        <w:rPr>
          <w:rFonts w:ascii="inherit" w:eastAsia="Times New Roman" w:hAnsi="inherit" w:cs="Lucida Sans Unicode"/>
          <w:strike/>
          <w:sz w:val="24"/>
          <w:szCs w:val="24"/>
        </w:rPr>
      </w:pPr>
      <w:r w:rsidRPr="00687B14">
        <w:rPr>
          <w:rFonts w:ascii="inherit" w:eastAsia="Times New Roman" w:hAnsi="inherit" w:cs="Lucida Sans Unicode"/>
          <w:strike/>
          <w:sz w:val="24"/>
          <w:szCs w:val="24"/>
          <w:bdr w:val="none" w:sz="0" w:space="0" w:color="auto" w:frame="1"/>
        </w:rPr>
        <w:t>The location, widths and other dimensions of all existing or platted streets and other important features such as railroad lines, water courses, exceptional topography, easements and buildings within or immediately adjacent to the tract to be subdivided.</w:t>
      </w:r>
    </w:p>
    <w:p w:rsidR="008538BE" w:rsidRDefault="008538BE" w:rsidP="001E2087">
      <w:pPr>
        <w:pStyle w:val="ListParagraph"/>
        <w:numPr>
          <w:ilvl w:val="0"/>
          <w:numId w:val="5"/>
        </w:numPr>
        <w:shd w:val="clear" w:color="auto" w:fill="FFFFFF"/>
        <w:spacing w:after="0" w:line="240" w:lineRule="atLeast"/>
        <w:textAlignment w:val="baseline"/>
        <w:rPr>
          <w:rFonts w:ascii="inherit" w:eastAsia="Times New Roman" w:hAnsi="inherit" w:cs="Lucida Sans Unicode"/>
          <w:strike/>
          <w:sz w:val="24"/>
          <w:szCs w:val="24"/>
        </w:rPr>
      </w:pPr>
      <w:r w:rsidRPr="00687B14">
        <w:rPr>
          <w:rFonts w:ascii="inherit" w:eastAsia="Times New Roman" w:hAnsi="inherit" w:cs="Lucida Sans Unicode"/>
          <w:strike/>
          <w:sz w:val="24"/>
          <w:szCs w:val="24"/>
        </w:rPr>
        <w:t>Existing and proposed sanitary sewers, storm drains, water supply mains, water wells, land drains, and culverts within the tract and immediately adjacent thereto.</w:t>
      </w:r>
    </w:p>
    <w:p w:rsidR="00465447" w:rsidRDefault="00465447" w:rsidP="00465447">
      <w:pPr>
        <w:pStyle w:val="ListParagraph"/>
        <w:shd w:val="clear" w:color="auto" w:fill="FFFFFF"/>
        <w:spacing w:after="0" w:line="240" w:lineRule="atLeast"/>
        <w:textAlignment w:val="baseline"/>
        <w:rPr>
          <w:rFonts w:ascii="inherit" w:eastAsia="Times New Roman" w:hAnsi="inherit" w:cs="Lucida Sans Unicode"/>
          <w:strike/>
          <w:sz w:val="24"/>
          <w:szCs w:val="24"/>
        </w:rPr>
      </w:pPr>
    </w:p>
    <w:p w:rsidR="00881268" w:rsidRDefault="00881268" w:rsidP="00465447">
      <w:pPr>
        <w:pStyle w:val="ListParagraph"/>
        <w:shd w:val="clear" w:color="auto" w:fill="FFFFFF"/>
        <w:spacing w:after="0" w:line="240" w:lineRule="atLeast"/>
        <w:textAlignment w:val="baseline"/>
        <w:rPr>
          <w:rFonts w:ascii="inherit" w:eastAsia="Times New Roman" w:hAnsi="inherit" w:cs="Lucida Sans Unicode"/>
          <w:strike/>
          <w:sz w:val="24"/>
          <w:szCs w:val="24"/>
        </w:rPr>
      </w:pPr>
    </w:p>
    <w:p w:rsidR="00881268" w:rsidRPr="00687B14" w:rsidRDefault="00881268" w:rsidP="00465447">
      <w:pPr>
        <w:pStyle w:val="ListParagraph"/>
        <w:shd w:val="clear" w:color="auto" w:fill="FFFFFF"/>
        <w:spacing w:after="0" w:line="240" w:lineRule="atLeast"/>
        <w:textAlignment w:val="baseline"/>
        <w:rPr>
          <w:rFonts w:ascii="inherit" w:eastAsia="Times New Roman" w:hAnsi="inherit" w:cs="Lucida Sans Unicode"/>
          <w:strike/>
          <w:sz w:val="24"/>
          <w:szCs w:val="24"/>
        </w:rPr>
      </w:pPr>
    </w:p>
    <w:p w:rsidR="008538BE" w:rsidRPr="00465447" w:rsidRDefault="008538BE" w:rsidP="001E2087">
      <w:pPr>
        <w:pStyle w:val="ListParagraph"/>
        <w:numPr>
          <w:ilvl w:val="0"/>
          <w:numId w:val="5"/>
        </w:numPr>
        <w:shd w:val="clear" w:color="auto" w:fill="FFFFFF"/>
        <w:spacing w:after="0" w:line="240" w:lineRule="atLeast"/>
        <w:textAlignment w:val="baseline"/>
        <w:rPr>
          <w:rFonts w:ascii="inherit" w:eastAsia="Times New Roman" w:hAnsi="inherit" w:cs="Lucida Sans Unicode"/>
          <w:color w:val="FF0000"/>
          <w:sz w:val="24"/>
          <w:szCs w:val="24"/>
        </w:rPr>
      </w:pPr>
      <w:r w:rsidRPr="00465447">
        <w:rPr>
          <w:rFonts w:ascii="inherit" w:eastAsia="Times New Roman" w:hAnsi="inherit" w:cs="Lucida Sans Unicode"/>
          <w:color w:val="FF0000"/>
          <w:sz w:val="24"/>
          <w:szCs w:val="24"/>
          <w:bdr w:val="none" w:sz="0" w:space="0" w:color="auto" w:frame="1"/>
        </w:rPr>
        <w:lastRenderedPageBreak/>
        <w:t>The location, widths and other dimensions of proposed public streets, private streets, or private access rights-of-way, alleys, utility easements, parks, other open spaces and lots with proper labeling of spaces to be dedicated to the public or designated as private streets or private access rights-of-way.</w:t>
      </w:r>
    </w:p>
    <w:p w:rsidR="00465447" w:rsidRDefault="00465447" w:rsidP="00465447">
      <w:pPr>
        <w:shd w:val="clear" w:color="auto" w:fill="FFFFFF"/>
        <w:spacing w:after="0" w:line="240" w:lineRule="atLeast"/>
        <w:textAlignment w:val="baseline"/>
        <w:rPr>
          <w:rFonts w:ascii="inherit" w:eastAsia="Times New Roman" w:hAnsi="inherit" w:cs="Lucida Sans Unicode"/>
          <w:color w:val="FF0000"/>
          <w:sz w:val="24"/>
          <w:szCs w:val="24"/>
        </w:rPr>
      </w:pPr>
    </w:p>
    <w:p w:rsidR="00465447" w:rsidRDefault="00881268" w:rsidP="00465447">
      <w:pPr>
        <w:shd w:val="clear" w:color="auto" w:fill="FFFFFF"/>
        <w:spacing w:after="0" w:line="240" w:lineRule="atLeast"/>
        <w:textAlignment w:val="baseline"/>
        <w:rPr>
          <w:rFonts w:ascii="inherit" w:eastAsia="Times New Roman" w:hAnsi="inherit" w:cs="Lucida Sans Unicode"/>
          <w:b/>
          <w:i/>
          <w:sz w:val="24"/>
          <w:szCs w:val="24"/>
        </w:rPr>
      </w:pPr>
      <w:r>
        <w:rPr>
          <w:rFonts w:ascii="inherit" w:eastAsia="Times New Roman" w:hAnsi="inherit" w:cs="Lucida Sans Unicode"/>
          <w:b/>
          <w:i/>
          <w:sz w:val="24"/>
          <w:szCs w:val="24"/>
        </w:rPr>
        <w:t>Completed.  Please see</w:t>
      </w:r>
      <w:r w:rsidR="00465447">
        <w:rPr>
          <w:rFonts w:ascii="inherit" w:eastAsia="Times New Roman" w:hAnsi="inherit" w:cs="Lucida Sans Unicode"/>
          <w:b/>
          <w:i/>
          <w:sz w:val="24"/>
          <w:szCs w:val="24"/>
        </w:rPr>
        <w:t xml:space="preserve"> revised plat submitted by Reeve </w:t>
      </w:r>
      <w:r>
        <w:rPr>
          <w:rFonts w:ascii="inherit" w:eastAsia="Times New Roman" w:hAnsi="inherit" w:cs="Lucida Sans Unicode"/>
          <w:b/>
          <w:i/>
          <w:sz w:val="24"/>
          <w:szCs w:val="24"/>
        </w:rPr>
        <w:t>&amp; Associates on 4/7/2015</w:t>
      </w:r>
    </w:p>
    <w:p w:rsidR="00881268" w:rsidRPr="00465447" w:rsidRDefault="00881268" w:rsidP="00465447">
      <w:pPr>
        <w:shd w:val="clear" w:color="auto" w:fill="FFFFFF"/>
        <w:spacing w:after="0" w:line="240" w:lineRule="atLeast"/>
        <w:textAlignment w:val="baseline"/>
        <w:rPr>
          <w:rFonts w:ascii="inherit" w:eastAsia="Times New Roman" w:hAnsi="inherit" w:cs="Lucida Sans Unicode"/>
          <w:b/>
          <w:i/>
          <w:sz w:val="24"/>
          <w:szCs w:val="24"/>
        </w:rPr>
      </w:pPr>
    </w:p>
    <w:p w:rsidR="004649DA" w:rsidRPr="008B1EA4" w:rsidRDefault="008538BE" w:rsidP="001E2087">
      <w:pPr>
        <w:pStyle w:val="ListParagraph"/>
        <w:numPr>
          <w:ilvl w:val="0"/>
          <w:numId w:val="5"/>
        </w:numPr>
        <w:shd w:val="clear" w:color="auto" w:fill="FFFFFF"/>
        <w:spacing w:after="0" w:line="240" w:lineRule="atLeast"/>
        <w:textAlignment w:val="baseline"/>
        <w:rPr>
          <w:rFonts w:ascii="inherit" w:eastAsia="Times New Roman" w:hAnsi="inherit" w:cs="Lucida Sans Unicode"/>
          <w:strike/>
          <w:sz w:val="24"/>
          <w:szCs w:val="24"/>
        </w:rPr>
      </w:pPr>
      <w:r w:rsidRPr="008B1EA4">
        <w:rPr>
          <w:rFonts w:ascii="inherit" w:eastAsia="Times New Roman" w:hAnsi="inherit" w:cs="Lucida Sans Unicode"/>
          <w:strike/>
          <w:sz w:val="24"/>
          <w:szCs w:val="24"/>
          <w:bdr w:val="none" w:sz="0" w:space="0" w:color="auto" w:frame="1"/>
        </w:rPr>
        <w:t>North point, scale and date.</w:t>
      </w:r>
    </w:p>
    <w:p w:rsidR="00E91DCF" w:rsidRPr="00687B14" w:rsidRDefault="008538BE" w:rsidP="001E2087">
      <w:pPr>
        <w:pStyle w:val="ListParagraph"/>
        <w:numPr>
          <w:ilvl w:val="0"/>
          <w:numId w:val="5"/>
        </w:numPr>
        <w:shd w:val="clear" w:color="auto" w:fill="FFFFFF"/>
        <w:spacing w:after="0" w:line="240" w:lineRule="atLeast"/>
        <w:textAlignment w:val="baseline"/>
        <w:rPr>
          <w:rFonts w:ascii="inherit" w:eastAsia="Times New Roman" w:hAnsi="inherit" w:cs="Lucida Sans Unicode"/>
          <w:strike/>
          <w:sz w:val="24"/>
          <w:szCs w:val="24"/>
        </w:rPr>
      </w:pPr>
      <w:r w:rsidRPr="00687B14">
        <w:rPr>
          <w:rFonts w:ascii="inherit" w:eastAsia="Times New Roman" w:hAnsi="inherit" w:cs="Lucida Sans Unicode"/>
          <w:strike/>
          <w:sz w:val="24"/>
          <w:szCs w:val="24"/>
        </w:rPr>
        <w:t>Lots classified as "restricted" by placing the letter "R" immediately to the right of the lot number of said lot.</w:t>
      </w:r>
    </w:p>
    <w:p w:rsidR="00E91DCF" w:rsidRPr="00687B14" w:rsidRDefault="008538BE" w:rsidP="001E2087">
      <w:pPr>
        <w:pStyle w:val="ListParagraph"/>
        <w:numPr>
          <w:ilvl w:val="0"/>
          <w:numId w:val="5"/>
        </w:numPr>
        <w:shd w:val="clear" w:color="auto" w:fill="FFFFFF"/>
        <w:spacing w:after="0" w:line="240" w:lineRule="atLeast"/>
        <w:textAlignment w:val="baseline"/>
        <w:rPr>
          <w:rFonts w:ascii="inherit" w:eastAsia="Times New Roman" w:hAnsi="inherit" w:cs="Lucida Sans Unicode"/>
          <w:strike/>
          <w:sz w:val="24"/>
          <w:szCs w:val="24"/>
        </w:rPr>
      </w:pPr>
      <w:r w:rsidRPr="00687B14">
        <w:rPr>
          <w:rFonts w:ascii="inherit" w:eastAsia="Times New Roman" w:hAnsi="inherit" w:cs="Lucida Sans Unicode"/>
          <w:strike/>
          <w:sz w:val="24"/>
          <w:szCs w:val="24"/>
        </w:rPr>
        <w:t>The location of percolation test holes on each lot.</w:t>
      </w:r>
    </w:p>
    <w:p w:rsidR="00E91DCF" w:rsidRPr="00687B14" w:rsidRDefault="008538BE" w:rsidP="001E2087">
      <w:pPr>
        <w:pStyle w:val="ListParagraph"/>
        <w:numPr>
          <w:ilvl w:val="0"/>
          <w:numId w:val="5"/>
        </w:numPr>
        <w:shd w:val="clear" w:color="auto" w:fill="FFFFFF"/>
        <w:spacing w:after="0" w:line="240" w:lineRule="atLeast"/>
        <w:textAlignment w:val="baseline"/>
        <w:rPr>
          <w:rFonts w:ascii="inherit" w:eastAsia="Times New Roman" w:hAnsi="inherit" w:cs="Lucida Sans Unicode"/>
          <w:strike/>
          <w:sz w:val="24"/>
          <w:szCs w:val="24"/>
        </w:rPr>
      </w:pPr>
      <w:r w:rsidRPr="00687B14">
        <w:rPr>
          <w:rFonts w:ascii="inherit" w:eastAsia="Times New Roman" w:hAnsi="inherit" w:cs="Lucida Sans Unicode"/>
          <w:strike/>
          <w:sz w:val="24"/>
          <w:szCs w:val="24"/>
        </w:rPr>
        <w:t>Plans or written statements prepared by a licensed civil engineer regarding the width and type of proposed pavement, location, size, and type of proposed sanitary sewers or other sewage disposal facilities, proposed water mains and hydrants and other proposed storm water drainage facilities and other proposed improvements such as sidewalks, planting and parks and any grading of individual lots. Engineering drawings may be required during preliminary approval in subdivisions where roads are proposed over ground that has an average slope of ten percent (10%) percent or greater.</w:t>
      </w:r>
    </w:p>
    <w:p w:rsidR="00F846AD" w:rsidRPr="0033119A" w:rsidRDefault="008538BE" w:rsidP="001E2087">
      <w:pPr>
        <w:pStyle w:val="ListParagraph"/>
        <w:numPr>
          <w:ilvl w:val="0"/>
          <w:numId w:val="5"/>
        </w:numPr>
        <w:shd w:val="clear" w:color="auto" w:fill="FFFFFF"/>
        <w:spacing w:after="0" w:line="240" w:lineRule="atLeast"/>
        <w:textAlignment w:val="baseline"/>
        <w:rPr>
          <w:rFonts w:ascii="inherit" w:eastAsia="Times New Roman" w:hAnsi="inherit" w:cs="Lucida Sans Unicode"/>
          <w:strike/>
          <w:sz w:val="24"/>
          <w:szCs w:val="24"/>
        </w:rPr>
      </w:pPr>
      <w:r w:rsidRPr="0033119A">
        <w:rPr>
          <w:rFonts w:ascii="inherit" w:eastAsia="Times New Roman" w:hAnsi="inherit" w:cs="Lucida Sans Unicode"/>
          <w:strike/>
          <w:sz w:val="24"/>
          <w:szCs w:val="24"/>
        </w:rPr>
        <w:t>Open space and common area improvements shall be submitted including but not limited to landscaping, structures, signs, parking, and other amenities.</w:t>
      </w:r>
    </w:p>
    <w:p w:rsidR="00687B14" w:rsidRPr="008B1EA4" w:rsidRDefault="00687B14" w:rsidP="00687B14">
      <w:pPr>
        <w:pStyle w:val="ListParagraph"/>
        <w:shd w:val="clear" w:color="auto" w:fill="FFFFFF"/>
        <w:spacing w:after="0" w:line="240" w:lineRule="atLeast"/>
        <w:textAlignment w:val="baseline"/>
        <w:rPr>
          <w:rFonts w:ascii="inherit" w:eastAsia="Times New Roman" w:hAnsi="inherit" w:cs="Lucida Sans Unicode"/>
          <w:strike/>
          <w:color w:val="393733"/>
          <w:sz w:val="24"/>
          <w:szCs w:val="24"/>
        </w:rPr>
      </w:pPr>
    </w:p>
    <w:p w:rsidR="00F846AD" w:rsidRPr="008B1EA4" w:rsidRDefault="008538BE" w:rsidP="00E91DCF">
      <w:pPr>
        <w:pStyle w:val="ListParagraph"/>
        <w:numPr>
          <w:ilvl w:val="0"/>
          <w:numId w:val="4"/>
        </w:numPr>
        <w:shd w:val="clear" w:color="auto" w:fill="FFFFFF"/>
        <w:spacing w:after="0" w:line="240" w:lineRule="atLeast"/>
        <w:textAlignment w:val="baseline"/>
        <w:rPr>
          <w:rFonts w:ascii="inherit" w:eastAsia="Times New Roman" w:hAnsi="inherit" w:cs="Lucida Sans Unicode"/>
          <w:color w:val="393733"/>
          <w:sz w:val="24"/>
          <w:szCs w:val="24"/>
        </w:rPr>
      </w:pPr>
      <w:r w:rsidRPr="008B1EA4">
        <w:rPr>
          <w:rFonts w:ascii="inherit" w:eastAsia="Times New Roman" w:hAnsi="inherit" w:cs="Lucida Sans Unicode"/>
          <w:color w:val="FF0000"/>
          <w:sz w:val="24"/>
          <w:szCs w:val="24"/>
          <w:bdr w:val="none" w:sz="0" w:space="0" w:color="auto" w:frame="1"/>
        </w:rPr>
        <w:t>The proposed subdivision will need to have curb, gutter and sidewalk as per the county commission. As a bare minimum there will need to be a deferral on the curb, gutter and sidewalk, which has been signed by the developer prior to final approval.</w:t>
      </w:r>
    </w:p>
    <w:p w:rsidR="00F846AD" w:rsidRPr="008B1EA4" w:rsidRDefault="00F846AD" w:rsidP="00F846AD">
      <w:pPr>
        <w:shd w:val="clear" w:color="auto" w:fill="FFFFFF"/>
        <w:spacing w:after="0" w:line="240" w:lineRule="atLeast"/>
        <w:textAlignment w:val="baseline"/>
        <w:rPr>
          <w:rFonts w:ascii="inherit" w:eastAsia="Times New Roman" w:hAnsi="inherit" w:cs="Lucida Sans Unicode"/>
          <w:color w:val="FF0000"/>
          <w:sz w:val="24"/>
          <w:szCs w:val="24"/>
          <w:bdr w:val="none" w:sz="0" w:space="0" w:color="auto" w:frame="1"/>
        </w:rPr>
      </w:pPr>
    </w:p>
    <w:p w:rsidR="003215FE" w:rsidRPr="008B1EA4" w:rsidRDefault="006A1AE5" w:rsidP="00F846AD">
      <w:pPr>
        <w:shd w:val="clear" w:color="auto" w:fill="FFFFFF"/>
        <w:spacing w:after="0" w:line="240" w:lineRule="atLeast"/>
        <w:textAlignment w:val="baseline"/>
        <w:rPr>
          <w:rFonts w:ascii="Calibri" w:hAnsi="Calibri"/>
          <w:b/>
          <w:i/>
          <w:shd w:val="clear" w:color="auto" w:fill="FDFDFD"/>
        </w:rPr>
      </w:pPr>
      <w:r w:rsidRPr="008B1EA4">
        <w:rPr>
          <w:rFonts w:ascii="inherit" w:eastAsia="Times New Roman" w:hAnsi="inherit" w:cs="Lucida Sans Unicode"/>
          <w:b/>
          <w:i/>
          <w:sz w:val="24"/>
          <w:szCs w:val="24"/>
          <w:bdr w:val="none" w:sz="0" w:space="0" w:color="auto" w:frame="1"/>
        </w:rPr>
        <w:t>While curb, gutter, and sidewalk are required by this ordinance, I would submit that</w:t>
      </w:r>
      <w:r w:rsidR="0092413F" w:rsidRPr="008B1EA4">
        <w:rPr>
          <w:rFonts w:ascii="inherit" w:eastAsia="Times New Roman" w:hAnsi="inherit" w:cs="Lucida Sans Unicode"/>
          <w:b/>
          <w:i/>
          <w:sz w:val="24"/>
          <w:szCs w:val="24"/>
          <w:bdr w:val="none" w:sz="0" w:space="0" w:color="auto" w:frame="1"/>
        </w:rPr>
        <w:t xml:space="preserve"> the proposed subdivision is within an agricultural area and </w:t>
      </w:r>
      <w:r w:rsidRPr="008B1EA4">
        <w:rPr>
          <w:rFonts w:ascii="inherit" w:eastAsia="Times New Roman" w:hAnsi="inherit" w:cs="Lucida Sans Unicode"/>
          <w:b/>
          <w:i/>
          <w:sz w:val="24"/>
          <w:szCs w:val="24"/>
          <w:bdr w:val="none" w:sz="0" w:space="0" w:color="auto" w:frame="1"/>
        </w:rPr>
        <w:t xml:space="preserve">only </w:t>
      </w:r>
      <w:r w:rsidR="0035120F" w:rsidRPr="008B1EA4">
        <w:rPr>
          <w:rFonts w:ascii="inherit" w:eastAsia="Times New Roman" w:hAnsi="inherit" w:cs="Lucida Sans Unicode"/>
          <w:b/>
          <w:i/>
          <w:sz w:val="24"/>
          <w:szCs w:val="24"/>
          <w:bdr w:val="none" w:sz="0" w:space="0" w:color="auto" w:frame="1"/>
        </w:rPr>
        <w:t xml:space="preserve">the Valley Elementary School located at </w:t>
      </w:r>
      <w:r w:rsidR="0035120F" w:rsidRPr="008B1EA4">
        <w:rPr>
          <w:rFonts w:ascii="inherit" w:hAnsi="inherit" w:cs="Arial"/>
          <w:b/>
          <w:i/>
          <w:color w:val="333333"/>
          <w:sz w:val="24"/>
          <w:szCs w:val="24"/>
          <w:shd w:val="clear" w:color="auto" w:fill="FFFFFF"/>
        </w:rPr>
        <w:t>5821 E. 1900 N.</w:t>
      </w:r>
      <w:r w:rsidRPr="008B1EA4">
        <w:rPr>
          <w:rFonts w:ascii="inherit" w:eastAsia="Times New Roman" w:hAnsi="inherit" w:cs="Lucida Sans Unicode"/>
          <w:b/>
          <w:i/>
          <w:sz w:val="24"/>
          <w:szCs w:val="24"/>
          <w:bdr w:val="none" w:sz="0" w:space="0" w:color="auto" w:frame="1"/>
        </w:rPr>
        <w:t xml:space="preserve"> has curb, gutter, and sidewalk</w:t>
      </w:r>
      <w:r w:rsidR="0035120F" w:rsidRPr="008B1EA4">
        <w:rPr>
          <w:rFonts w:ascii="inherit" w:eastAsia="Times New Roman" w:hAnsi="inherit" w:cs="Lucida Sans Unicode"/>
          <w:b/>
          <w:i/>
          <w:sz w:val="24"/>
          <w:szCs w:val="24"/>
          <w:bdr w:val="none" w:sz="0" w:space="0" w:color="auto" w:frame="1"/>
        </w:rPr>
        <w:t xml:space="preserve"> along 1900 N</w:t>
      </w:r>
      <w:r w:rsidRPr="008B1EA4">
        <w:rPr>
          <w:rFonts w:ascii="inherit" w:eastAsia="Times New Roman" w:hAnsi="inherit" w:cs="Lucida Sans Unicode"/>
          <w:b/>
          <w:i/>
          <w:sz w:val="24"/>
          <w:szCs w:val="24"/>
          <w:bdr w:val="none" w:sz="0" w:space="0" w:color="auto" w:frame="1"/>
        </w:rPr>
        <w:t xml:space="preserve">.  I am requesting </w:t>
      </w:r>
      <w:r w:rsidR="0035120F" w:rsidRPr="008B1EA4">
        <w:rPr>
          <w:rFonts w:ascii="inherit" w:eastAsia="Times New Roman" w:hAnsi="inherit" w:cs="Lucida Sans Unicode"/>
          <w:b/>
          <w:i/>
          <w:sz w:val="24"/>
          <w:szCs w:val="24"/>
          <w:bdr w:val="none" w:sz="0" w:space="0" w:color="auto" w:frame="1"/>
        </w:rPr>
        <w:t xml:space="preserve">that </w:t>
      </w:r>
      <w:r w:rsidRPr="008B1EA4">
        <w:rPr>
          <w:rFonts w:ascii="inherit" w:eastAsia="Times New Roman" w:hAnsi="inherit" w:cs="Lucida Sans Unicode"/>
          <w:b/>
          <w:i/>
          <w:sz w:val="24"/>
          <w:szCs w:val="24"/>
          <w:bdr w:val="none" w:sz="0" w:space="0" w:color="auto" w:frame="1"/>
        </w:rPr>
        <w:t xml:space="preserve">the curb, gutter, and sidewalk for the Kevin Fuller Subdivision be </w:t>
      </w:r>
      <w:r w:rsidR="00774023" w:rsidRPr="008B1EA4">
        <w:rPr>
          <w:rFonts w:ascii="inherit" w:eastAsia="Times New Roman" w:hAnsi="inherit" w:cs="Lucida Sans Unicode"/>
          <w:b/>
          <w:i/>
          <w:sz w:val="24"/>
          <w:szCs w:val="24"/>
          <w:bdr w:val="none" w:sz="0" w:space="0" w:color="auto" w:frame="1"/>
        </w:rPr>
        <w:t>deferred</w:t>
      </w:r>
      <w:r w:rsidRPr="008B1EA4">
        <w:rPr>
          <w:rFonts w:ascii="inherit" w:eastAsia="Times New Roman" w:hAnsi="inherit" w:cs="Lucida Sans Unicode"/>
          <w:b/>
          <w:i/>
          <w:sz w:val="24"/>
          <w:szCs w:val="24"/>
          <w:bdr w:val="none" w:sz="0" w:space="0" w:color="auto" w:frame="1"/>
        </w:rPr>
        <w:t>.</w:t>
      </w:r>
      <w:r w:rsidR="0092413F" w:rsidRPr="008B1EA4">
        <w:rPr>
          <w:rFonts w:ascii="inherit" w:eastAsia="Times New Roman" w:hAnsi="inherit" w:cs="Lucida Sans Unicode"/>
          <w:b/>
          <w:i/>
          <w:sz w:val="24"/>
          <w:szCs w:val="24"/>
          <w:bdr w:val="none" w:sz="0" w:space="0" w:color="auto" w:frame="1"/>
        </w:rPr>
        <w:t xml:space="preserve">  I recently requested a deferral on the curb and gutter.  </w:t>
      </w:r>
      <w:r w:rsidR="00891047" w:rsidRPr="008B1EA4">
        <w:rPr>
          <w:rFonts w:ascii="inherit" w:eastAsia="Times New Roman" w:hAnsi="inherit" w:cs="Lucida Sans Unicode"/>
          <w:b/>
          <w:i/>
          <w:sz w:val="24"/>
          <w:szCs w:val="24"/>
          <w:bdr w:val="none" w:sz="0" w:space="0" w:color="auto" w:frame="1"/>
        </w:rPr>
        <w:t xml:space="preserve">Ben Hatfield’s response </w:t>
      </w:r>
      <w:r w:rsidR="003215FE" w:rsidRPr="008B1EA4">
        <w:rPr>
          <w:rFonts w:ascii="inherit" w:eastAsia="Times New Roman" w:hAnsi="inherit" w:cs="Lucida Sans Unicode"/>
          <w:b/>
          <w:i/>
          <w:sz w:val="24"/>
          <w:szCs w:val="24"/>
          <w:bdr w:val="none" w:sz="0" w:space="0" w:color="auto" w:frame="1"/>
        </w:rPr>
        <w:t>follows</w:t>
      </w:r>
      <w:r w:rsidR="0092413F" w:rsidRPr="008B1EA4">
        <w:rPr>
          <w:rFonts w:ascii="inherit" w:eastAsia="Times New Roman" w:hAnsi="inherit" w:cs="Lucida Sans Unicode"/>
          <w:b/>
          <w:i/>
          <w:sz w:val="24"/>
          <w:szCs w:val="24"/>
          <w:bdr w:val="none" w:sz="0" w:space="0" w:color="auto" w:frame="1"/>
        </w:rPr>
        <w:t xml:space="preserve">: </w:t>
      </w:r>
      <w:r w:rsidR="0092413F" w:rsidRPr="008B1EA4">
        <w:rPr>
          <w:rFonts w:ascii="inherit" w:eastAsia="Times New Roman" w:hAnsi="inherit" w:cs="Lucida Sans Unicode"/>
          <w:sz w:val="24"/>
          <w:szCs w:val="24"/>
          <w:bdr w:val="none" w:sz="0" w:space="0" w:color="auto" w:frame="1"/>
        </w:rPr>
        <w:t>“</w:t>
      </w:r>
      <w:r w:rsidR="0092413F" w:rsidRPr="008B1EA4">
        <w:rPr>
          <w:rFonts w:ascii="Calibri" w:hAnsi="Calibri"/>
          <w:shd w:val="clear" w:color="auto" w:fill="FDFDFD"/>
        </w:rPr>
        <w:t>Thank you for the request. This email will work for me. As the lot is over an acre and in an agricultural area of Ogden Valley I would anticipate deferring this requirement for now. However, the lot is within 1.5 miles of a school and they are typically required that close. But since there is no other lot with curb and gutter on 1900 North besides the school, I would see deferring at this time. There is a trail on the south side of the road that is used as a sidewalk.”</w:t>
      </w:r>
      <w:r w:rsidR="003215FE" w:rsidRPr="008B1EA4">
        <w:rPr>
          <w:rFonts w:ascii="Calibri" w:hAnsi="Calibri"/>
          <w:shd w:val="clear" w:color="auto" w:fill="FDFDFD"/>
        </w:rPr>
        <w:t xml:space="preserve">  </w:t>
      </w:r>
      <w:r w:rsidR="003215FE" w:rsidRPr="008B1EA4">
        <w:rPr>
          <w:rFonts w:ascii="Calibri" w:hAnsi="Calibri"/>
          <w:b/>
          <w:i/>
          <w:shd w:val="clear" w:color="auto" w:fill="FDFDFD"/>
        </w:rPr>
        <w:t xml:space="preserve">Additionally, Blane </w:t>
      </w:r>
      <w:proofErr w:type="spellStart"/>
      <w:r w:rsidR="003215FE" w:rsidRPr="008B1EA4">
        <w:rPr>
          <w:rFonts w:ascii="Calibri" w:hAnsi="Calibri"/>
          <w:b/>
          <w:i/>
          <w:shd w:val="clear" w:color="auto" w:fill="FDFDFD"/>
        </w:rPr>
        <w:t>Frandsen</w:t>
      </w:r>
      <w:proofErr w:type="spellEnd"/>
      <w:r w:rsidR="003215FE" w:rsidRPr="008B1EA4">
        <w:rPr>
          <w:rFonts w:ascii="Calibri" w:hAnsi="Calibri"/>
          <w:b/>
          <w:i/>
          <w:shd w:val="clear" w:color="auto" w:fill="FDFDFD"/>
        </w:rPr>
        <w:t xml:space="preserve"> responded in agreement to Ben’s response.  Blane </w:t>
      </w:r>
      <w:proofErr w:type="spellStart"/>
      <w:r w:rsidR="003215FE" w:rsidRPr="008B1EA4">
        <w:rPr>
          <w:rFonts w:ascii="Calibri" w:hAnsi="Calibri"/>
          <w:b/>
          <w:i/>
          <w:shd w:val="clear" w:color="auto" w:fill="FDFDFD"/>
        </w:rPr>
        <w:t>Frandsen’s</w:t>
      </w:r>
      <w:proofErr w:type="spellEnd"/>
      <w:r w:rsidR="003215FE" w:rsidRPr="008B1EA4">
        <w:rPr>
          <w:rFonts w:ascii="Calibri" w:hAnsi="Calibri"/>
          <w:b/>
          <w:i/>
          <w:shd w:val="clear" w:color="auto" w:fill="FDFDFD"/>
        </w:rPr>
        <w:t xml:space="preserve"> response follows: “</w:t>
      </w:r>
      <w:r w:rsidR="003215FE" w:rsidRPr="008B1EA4">
        <w:rPr>
          <w:rFonts w:ascii="Calibri" w:hAnsi="Calibri"/>
          <w:shd w:val="clear" w:color="auto" w:fill="FDFDFD"/>
        </w:rPr>
        <w:t xml:space="preserve">I think I can and would support a deferral recommendation for the frontage improvements.  Blane </w:t>
      </w:r>
      <w:proofErr w:type="spellStart"/>
      <w:r w:rsidR="003215FE" w:rsidRPr="008B1EA4">
        <w:rPr>
          <w:rFonts w:ascii="Calibri" w:hAnsi="Calibri"/>
          <w:shd w:val="clear" w:color="auto" w:fill="FDFDFD"/>
        </w:rPr>
        <w:t>Frandsen</w:t>
      </w:r>
      <w:proofErr w:type="spellEnd"/>
      <w:r w:rsidR="003215FE" w:rsidRPr="008B1EA4">
        <w:rPr>
          <w:rFonts w:ascii="Calibri" w:hAnsi="Calibri"/>
          <w:shd w:val="clear" w:color="auto" w:fill="FDFDFD"/>
        </w:rPr>
        <w:t>”</w:t>
      </w:r>
    </w:p>
    <w:p w:rsidR="0092413F" w:rsidRPr="008B1EA4" w:rsidRDefault="0092413F" w:rsidP="00F846AD">
      <w:pPr>
        <w:shd w:val="clear" w:color="auto" w:fill="FFFFFF"/>
        <w:spacing w:after="0" w:line="240" w:lineRule="atLeast"/>
        <w:textAlignment w:val="baseline"/>
        <w:rPr>
          <w:rFonts w:ascii="inherit" w:eastAsia="Times New Roman" w:hAnsi="inherit" w:cs="Lucida Sans Unicode"/>
          <w:b/>
          <w:i/>
          <w:sz w:val="24"/>
          <w:szCs w:val="24"/>
          <w:bdr w:val="none" w:sz="0" w:space="0" w:color="auto" w:frame="1"/>
        </w:rPr>
      </w:pPr>
    </w:p>
    <w:p w:rsidR="00F846AD" w:rsidRPr="008B1EA4" w:rsidRDefault="008538BE" w:rsidP="00E91DCF">
      <w:pPr>
        <w:pStyle w:val="ListParagraph"/>
        <w:numPr>
          <w:ilvl w:val="0"/>
          <w:numId w:val="4"/>
        </w:numPr>
        <w:shd w:val="clear" w:color="auto" w:fill="FFFFFF"/>
        <w:spacing w:after="0" w:line="240" w:lineRule="atLeast"/>
        <w:textAlignment w:val="baseline"/>
        <w:rPr>
          <w:rFonts w:ascii="inherit" w:eastAsia="Times New Roman" w:hAnsi="inherit" w:cs="Lucida Sans Unicode"/>
          <w:color w:val="FF0000"/>
          <w:sz w:val="24"/>
          <w:szCs w:val="24"/>
        </w:rPr>
      </w:pPr>
      <w:r w:rsidRPr="008B1EA4">
        <w:rPr>
          <w:rFonts w:ascii="inherit" w:eastAsia="Times New Roman" w:hAnsi="inherit" w:cs="Lucida Sans Unicode"/>
          <w:color w:val="FF0000"/>
          <w:sz w:val="24"/>
          <w:szCs w:val="24"/>
        </w:rPr>
        <w:t>The ditch in the front of the</w:t>
      </w:r>
      <w:r w:rsidR="00A7593A" w:rsidRPr="008B1EA4">
        <w:rPr>
          <w:rFonts w:ascii="inherit" w:eastAsia="Times New Roman" w:hAnsi="inherit" w:cs="Lucida Sans Unicode"/>
          <w:color w:val="FF0000"/>
          <w:sz w:val="24"/>
          <w:szCs w:val="24"/>
        </w:rPr>
        <w:t xml:space="preserve"> property will need to be piped.  </w:t>
      </w:r>
      <w:r w:rsidRPr="008B1EA4">
        <w:rPr>
          <w:rFonts w:ascii="inherit" w:eastAsia="Times New Roman" w:hAnsi="inherit" w:cs="Lucida Sans Unicode"/>
          <w:color w:val="FF0000"/>
          <w:sz w:val="24"/>
          <w:szCs w:val="24"/>
        </w:rPr>
        <w:t>If the curb, gutter and sidewalk are deferred, then the grade will need to be brought up to a foot below the edge of asphalt.</w:t>
      </w:r>
    </w:p>
    <w:p w:rsidR="00B65899" w:rsidRPr="008B1EA4" w:rsidRDefault="00B65899" w:rsidP="00B65899">
      <w:pPr>
        <w:shd w:val="clear" w:color="auto" w:fill="FFFFFF"/>
        <w:spacing w:after="0" w:line="240" w:lineRule="atLeast"/>
        <w:textAlignment w:val="baseline"/>
        <w:rPr>
          <w:rFonts w:ascii="inherit" w:eastAsia="Times New Roman" w:hAnsi="inherit" w:cs="Lucida Sans Unicode"/>
          <w:color w:val="FF0000"/>
          <w:sz w:val="24"/>
          <w:szCs w:val="24"/>
        </w:rPr>
      </w:pPr>
    </w:p>
    <w:p w:rsidR="00B65899" w:rsidRPr="008B1EA4" w:rsidRDefault="00B65899" w:rsidP="00B65899">
      <w:pPr>
        <w:shd w:val="clear" w:color="auto" w:fill="FFFFFF"/>
        <w:spacing w:after="0" w:line="240" w:lineRule="atLeast"/>
        <w:textAlignment w:val="baseline"/>
        <w:rPr>
          <w:rFonts w:ascii="inherit" w:eastAsia="Times New Roman" w:hAnsi="inherit" w:cs="Lucida Sans Unicode"/>
          <w:b/>
          <w:i/>
          <w:sz w:val="24"/>
          <w:szCs w:val="24"/>
        </w:rPr>
      </w:pPr>
      <w:r w:rsidRPr="008B1EA4">
        <w:rPr>
          <w:rFonts w:ascii="inherit" w:eastAsia="Times New Roman" w:hAnsi="inherit" w:cs="Lucida Sans Unicode"/>
          <w:b/>
          <w:i/>
          <w:sz w:val="24"/>
          <w:szCs w:val="24"/>
        </w:rPr>
        <w:t xml:space="preserve">A deferral on the curb, gutter, or sidewalk </w:t>
      </w:r>
      <w:r w:rsidR="008B0CF5">
        <w:rPr>
          <w:rFonts w:ascii="inherit" w:eastAsia="Times New Roman" w:hAnsi="inherit" w:cs="Lucida Sans Unicode"/>
          <w:b/>
          <w:i/>
          <w:sz w:val="24"/>
          <w:szCs w:val="24"/>
        </w:rPr>
        <w:t>has been</w:t>
      </w:r>
      <w:r w:rsidRPr="008B1EA4">
        <w:rPr>
          <w:rFonts w:ascii="inherit" w:eastAsia="Times New Roman" w:hAnsi="inherit" w:cs="Lucida Sans Unicode"/>
          <w:b/>
          <w:i/>
          <w:sz w:val="24"/>
          <w:szCs w:val="24"/>
        </w:rPr>
        <w:t xml:space="preserve"> requested and there is currently a ditch running parallel to 1900 N. directly in front of the proposed subdivision which complies with the grade and height requirements?</w:t>
      </w:r>
    </w:p>
    <w:p w:rsidR="00B65899" w:rsidRPr="008B1EA4" w:rsidRDefault="00B65899" w:rsidP="00B65899">
      <w:pPr>
        <w:shd w:val="clear" w:color="auto" w:fill="FFFFFF"/>
        <w:spacing w:after="0" w:line="240" w:lineRule="atLeast"/>
        <w:textAlignment w:val="baseline"/>
        <w:rPr>
          <w:rFonts w:ascii="inherit" w:eastAsia="Times New Roman" w:hAnsi="inherit" w:cs="Lucida Sans Unicode"/>
          <w:color w:val="FF0000"/>
          <w:sz w:val="24"/>
          <w:szCs w:val="24"/>
        </w:rPr>
      </w:pPr>
    </w:p>
    <w:p w:rsidR="00F846AD" w:rsidRPr="008B1EA4" w:rsidRDefault="008538BE" w:rsidP="00E91DCF">
      <w:pPr>
        <w:pStyle w:val="ListParagraph"/>
        <w:numPr>
          <w:ilvl w:val="0"/>
          <w:numId w:val="4"/>
        </w:numPr>
        <w:shd w:val="clear" w:color="auto" w:fill="FFFFFF"/>
        <w:spacing w:after="0" w:line="240" w:lineRule="atLeast"/>
        <w:textAlignment w:val="baseline"/>
        <w:rPr>
          <w:rFonts w:ascii="inherit" w:eastAsia="Times New Roman" w:hAnsi="inherit" w:cs="Lucida Sans Unicode"/>
          <w:color w:val="FF0000"/>
          <w:sz w:val="24"/>
          <w:szCs w:val="24"/>
        </w:rPr>
      </w:pPr>
      <w:r w:rsidRPr="008B1EA4">
        <w:rPr>
          <w:rFonts w:ascii="inherit" w:eastAsia="Times New Roman" w:hAnsi="inherit" w:cs="Lucida Sans Unicode"/>
          <w:color w:val="FF0000"/>
          <w:sz w:val="24"/>
          <w:szCs w:val="24"/>
          <w:bdr w:val="none" w:sz="0" w:space="0" w:color="auto" w:frame="1"/>
        </w:rPr>
        <w:t>A note will need to be added to the plat stating: "Due to the topography and the location of this subdivision all owners will accept responsibility for any storm water runoff from the road adjacent to this property until curb and gutter is installed."</w:t>
      </w:r>
    </w:p>
    <w:p w:rsidR="00F62A00" w:rsidRPr="008B1EA4" w:rsidRDefault="00F62A00" w:rsidP="00F62A00">
      <w:pPr>
        <w:shd w:val="clear" w:color="auto" w:fill="FFFFFF"/>
        <w:spacing w:after="0" w:line="240" w:lineRule="atLeast"/>
        <w:textAlignment w:val="baseline"/>
        <w:rPr>
          <w:rFonts w:ascii="inherit" w:eastAsia="Times New Roman" w:hAnsi="inherit" w:cs="Lucida Sans Unicode"/>
          <w:color w:val="393733"/>
          <w:sz w:val="24"/>
          <w:szCs w:val="24"/>
        </w:rPr>
      </w:pPr>
    </w:p>
    <w:p w:rsidR="00F62A00" w:rsidRPr="008B1EA4" w:rsidRDefault="0029753E" w:rsidP="00F62A00">
      <w:pPr>
        <w:shd w:val="clear" w:color="auto" w:fill="FFFFFF"/>
        <w:spacing w:after="0" w:line="240" w:lineRule="atLeast"/>
        <w:textAlignment w:val="baseline"/>
        <w:rPr>
          <w:rFonts w:ascii="inherit" w:eastAsia="Times New Roman" w:hAnsi="inherit" w:cs="Lucida Sans Unicode"/>
          <w:b/>
          <w:i/>
          <w:sz w:val="24"/>
          <w:szCs w:val="24"/>
        </w:rPr>
      </w:pPr>
      <w:r w:rsidRPr="008B1EA4">
        <w:rPr>
          <w:rFonts w:ascii="inherit" w:eastAsia="Times New Roman" w:hAnsi="inherit" w:cs="Lucida Sans Unicode"/>
          <w:b/>
          <w:i/>
          <w:sz w:val="24"/>
          <w:szCs w:val="24"/>
        </w:rPr>
        <w:t>This note has been added to the revised plat drawings</w:t>
      </w:r>
      <w:r w:rsidR="008B0CF5">
        <w:rPr>
          <w:rFonts w:ascii="inherit" w:eastAsia="Times New Roman" w:hAnsi="inherit" w:cs="Lucida Sans Unicode"/>
          <w:b/>
          <w:i/>
          <w:sz w:val="24"/>
          <w:szCs w:val="24"/>
        </w:rPr>
        <w:t xml:space="preserve"> which were uploaded to </w:t>
      </w:r>
      <w:proofErr w:type="spellStart"/>
      <w:r w:rsidR="008B0CF5">
        <w:rPr>
          <w:rFonts w:ascii="inherit" w:eastAsia="Times New Roman" w:hAnsi="inherit" w:cs="Lucida Sans Unicode"/>
          <w:b/>
          <w:i/>
          <w:sz w:val="24"/>
          <w:szCs w:val="24"/>
        </w:rPr>
        <w:t>Miradi</w:t>
      </w:r>
      <w:proofErr w:type="spellEnd"/>
      <w:r w:rsidR="008B0CF5">
        <w:rPr>
          <w:rFonts w:ascii="inherit" w:eastAsia="Times New Roman" w:hAnsi="inherit" w:cs="Lucida Sans Unicode"/>
          <w:b/>
          <w:i/>
          <w:sz w:val="24"/>
          <w:szCs w:val="24"/>
        </w:rPr>
        <w:t xml:space="preserve"> on April 7, 2015</w:t>
      </w:r>
      <w:r w:rsidRPr="008B1EA4">
        <w:rPr>
          <w:rFonts w:ascii="inherit" w:eastAsia="Times New Roman" w:hAnsi="inherit" w:cs="Lucida Sans Unicode"/>
          <w:b/>
          <w:i/>
          <w:sz w:val="24"/>
          <w:szCs w:val="24"/>
        </w:rPr>
        <w:t>.</w:t>
      </w:r>
    </w:p>
    <w:p w:rsidR="006A1AE5" w:rsidRPr="008B1EA4" w:rsidRDefault="006A1AE5" w:rsidP="006A1AE5">
      <w:pPr>
        <w:shd w:val="clear" w:color="auto" w:fill="FFFFFF"/>
        <w:spacing w:after="0" w:line="240" w:lineRule="atLeast"/>
        <w:textAlignment w:val="baseline"/>
        <w:rPr>
          <w:rFonts w:ascii="inherit" w:eastAsia="Times New Roman" w:hAnsi="inherit" w:cs="Lucida Sans Unicode"/>
          <w:color w:val="393733"/>
          <w:sz w:val="24"/>
          <w:szCs w:val="24"/>
        </w:rPr>
      </w:pPr>
    </w:p>
    <w:p w:rsidR="00A7593A" w:rsidRPr="008B1EA4" w:rsidRDefault="008538BE" w:rsidP="00A7593A">
      <w:pPr>
        <w:pStyle w:val="ListParagraph"/>
        <w:numPr>
          <w:ilvl w:val="0"/>
          <w:numId w:val="4"/>
        </w:numPr>
        <w:shd w:val="clear" w:color="auto" w:fill="FFFFFF"/>
        <w:spacing w:after="0" w:line="240" w:lineRule="atLeast"/>
        <w:textAlignment w:val="baseline"/>
        <w:rPr>
          <w:rFonts w:ascii="inherit" w:eastAsia="Times New Roman" w:hAnsi="inherit" w:cs="Lucida Sans Unicode"/>
          <w:color w:val="FF0000"/>
          <w:sz w:val="24"/>
          <w:szCs w:val="24"/>
        </w:rPr>
      </w:pPr>
      <w:r w:rsidRPr="008B1EA4">
        <w:rPr>
          <w:rFonts w:ascii="inherit" w:eastAsia="Times New Roman" w:hAnsi="inherit" w:cs="Lucida Sans Unicode"/>
          <w:color w:val="FF0000"/>
          <w:sz w:val="24"/>
          <w:szCs w:val="24"/>
        </w:rPr>
        <w:lastRenderedPageBreak/>
        <w:t>There will need to be an easement given for the existing ditches in the subdivision.</w:t>
      </w:r>
    </w:p>
    <w:p w:rsidR="00A7593A" w:rsidRPr="008B1EA4" w:rsidRDefault="00A7593A" w:rsidP="00A7593A">
      <w:pPr>
        <w:shd w:val="clear" w:color="auto" w:fill="FFFFFF"/>
        <w:spacing w:after="0" w:line="240" w:lineRule="atLeast"/>
        <w:textAlignment w:val="baseline"/>
        <w:rPr>
          <w:rFonts w:ascii="inherit" w:eastAsia="Times New Roman" w:hAnsi="inherit" w:cs="Lucida Sans Unicode"/>
          <w:color w:val="FF0000"/>
          <w:sz w:val="24"/>
          <w:szCs w:val="24"/>
        </w:rPr>
      </w:pPr>
    </w:p>
    <w:p w:rsidR="00A7593A" w:rsidRPr="008B1EA4" w:rsidRDefault="00B13D5A" w:rsidP="00A7593A">
      <w:pPr>
        <w:shd w:val="clear" w:color="auto" w:fill="FFFFFF"/>
        <w:spacing w:after="0" w:line="240" w:lineRule="atLeast"/>
        <w:textAlignment w:val="baseline"/>
        <w:rPr>
          <w:rFonts w:ascii="inherit" w:eastAsia="Times New Roman" w:hAnsi="inherit" w:cs="Lucida Sans Unicode"/>
          <w:b/>
          <w:i/>
          <w:sz w:val="24"/>
          <w:szCs w:val="24"/>
        </w:rPr>
      </w:pPr>
      <w:r w:rsidRPr="008B1EA4">
        <w:rPr>
          <w:rFonts w:ascii="inherit" w:eastAsia="Times New Roman" w:hAnsi="inherit" w:cs="Lucida Sans Unicode"/>
          <w:b/>
          <w:i/>
          <w:sz w:val="24"/>
          <w:szCs w:val="24"/>
        </w:rPr>
        <w:t xml:space="preserve">There are no existing ditches within the subdivision </w:t>
      </w:r>
      <w:r w:rsidR="0033119A">
        <w:rPr>
          <w:rFonts w:ascii="inherit" w:eastAsia="Times New Roman" w:hAnsi="inherit" w:cs="Lucida Sans Unicode"/>
          <w:b/>
          <w:i/>
          <w:sz w:val="24"/>
          <w:szCs w:val="24"/>
        </w:rPr>
        <w:t xml:space="preserve">that are used to provide water access to other parcels of property and, therefore, should not </w:t>
      </w:r>
      <w:r w:rsidR="007F7AD9" w:rsidRPr="008B1EA4">
        <w:rPr>
          <w:rFonts w:ascii="inherit" w:eastAsia="Times New Roman" w:hAnsi="inherit" w:cs="Lucida Sans Unicode"/>
          <w:b/>
          <w:i/>
          <w:sz w:val="24"/>
          <w:szCs w:val="24"/>
        </w:rPr>
        <w:t>require an easemen</w:t>
      </w:r>
      <w:r w:rsidR="00916CFB" w:rsidRPr="008B1EA4">
        <w:rPr>
          <w:rFonts w:ascii="inherit" w:eastAsia="Times New Roman" w:hAnsi="inherit" w:cs="Lucida Sans Unicode"/>
          <w:b/>
          <w:i/>
          <w:sz w:val="24"/>
          <w:szCs w:val="24"/>
        </w:rPr>
        <w:t>t</w:t>
      </w:r>
      <w:r w:rsidRPr="008B1EA4">
        <w:rPr>
          <w:rFonts w:ascii="inherit" w:eastAsia="Times New Roman" w:hAnsi="inherit" w:cs="Lucida Sans Unicode"/>
          <w:b/>
          <w:i/>
          <w:sz w:val="24"/>
          <w:szCs w:val="24"/>
        </w:rPr>
        <w:t>.</w:t>
      </w:r>
    </w:p>
    <w:p w:rsidR="00822686" w:rsidRPr="008B1EA4" w:rsidRDefault="00822686" w:rsidP="00A7593A">
      <w:pPr>
        <w:shd w:val="clear" w:color="auto" w:fill="FFFFFF"/>
        <w:spacing w:after="0" w:line="240" w:lineRule="atLeast"/>
        <w:textAlignment w:val="baseline"/>
        <w:rPr>
          <w:rFonts w:ascii="inherit" w:eastAsia="Times New Roman" w:hAnsi="inherit" w:cs="Lucida Sans Unicode"/>
          <w:color w:val="FF0000"/>
          <w:sz w:val="24"/>
          <w:szCs w:val="24"/>
        </w:rPr>
      </w:pPr>
    </w:p>
    <w:p w:rsidR="007E3800" w:rsidRPr="007E3800" w:rsidRDefault="008538BE" w:rsidP="007E3800">
      <w:pPr>
        <w:pStyle w:val="ListParagraph"/>
        <w:numPr>
          <w:ilvl w:val="0"/>
          <w:numId w:val="4"/>
        </w:numPr>
        <w:shd w:val="clear" w:color="auto" w:fill="FFFFFF"/>
        <w:spacing w:after="0" w:line="240" w:lineRule="atLeast"/>
        <w:textAlignment w:val="baseline"/>
        <w:rPr>
          <w:rFonts w:ascii="inherit" w:eastAsia="Times New Roman" w:hAnsi="inherit" w:cs="Lucida Sans Unicode"/>
          <w:i/>
          <w:color w:val="393733"/>
          <w:sz w:val="18"/>
          <w:szCs w:val="18"/>
        </w:rPr>
      </w:pPr>
      <w:r w:rsidRPr="007E3800">
        <w:rPr>
          <w:rFonts w:ascii="inherit" w:eastAsia="Times New Roman" w:hAnsi="inherit" w:cs="Lucida Sans Unicode"/>
          <w:color w:val="FF0000"/>
          <w:sz w:val="24"/>
          <w:szCs w:val="24"/>
        </w:rPr>
        <w:t>A geotechnical report needs be completed for the subdivision.</w:t>
      </w:r>
      <w:r w:rsidR="007E3800" w:rsidRPr="007E3800">
        <w:rPr>
          <w:rFonts w:ascii="inherit" w:hAnsi="inherit" w:cs="Lucida Sans Unicode"/>
          <w:color w:val="393733"/>
          <w:sz w:val="18"/>
          <w:szCs w:val="18"/>
        </w:rPr>
        <w:t xml:space="preserve"> </w:t>
      </w:r>
      <w:r w:rsidR="007E3800" w:rsidRPr="007E3800">
        <w:rPr>
          <w:rFonts w:ascii="inherit" w:eastAsia="Times New Roman" w:hAnsi="inherit" w:cs="Lucida Sans Unicode"/>
          <w:b/>
          <w:i/>
          <w:sz w:val="24"/>
          <w:szCs w:val="24"/>
        </w:rPr>
        <w:t>T</w:t>
      </w:r>
      <w:r w:rsidR="007E3800" w:rsidRPr="007E3800">
        <w:rPr>
          <w:rFonts w:ascii="inherit" w:eastAsia="Times New Roman" w:hAnsi="inherit" w:cs="Lucida Sans Unicode"/>
          <w:b/>
          <w:bCs/>
          <w:i/>
          <w:sz w:val="24"/>
          <w:szCs w:val="24"/>
          <w:bdr w:val="none" w:sz="0" w:space="0" w:color="auto" w:frame="1"/>
        </w:rPr>
        <w:t>o be submitted at the time of pulling of any new building permit</w:t>
      </w:r>
    </w:p>
    <w:p w:rsidR="00A7593A" w:rsidRPr="008B1EA4" w:rsidRDefault="00A7593A" w:rsidP="00A7593A">
      <w:pPr>
        <w:shd w:val="clear" w:color="auto" w:fill="FFFFFF"/>
        <w:spacing w:after="0" w:line="240" w:lineRule="atLeast"/>
        <w:textAlignment w:val="baseline"/>
        <w:rPr>
          <w:rFonts w:ascii="inherit" w:eastAsia="Times New Roman" w:hAnsi="inherit" w:cs="Lucida Sans Unicode"/>
          <w:color w:val="FF0000"/>
          <w:sz w:val="24"/>
          <w:szCs w:val="24"/>
        </w:rPr>
      </w:pPr>
    </w:p>
    <w:p w:rsidR="00F846AD" w:rsidRPr="007E3800" w:rsidRDefault="008538BE" w:rsidP="00E91DCF">
      <w:pPr>
        <w:pStyle w:val="ListParagraph"/>
        <w:numPr>
          <w:ilvl w:val="0"/>
          <w:numId w:val="4"/>
        </w:numPr>
        <w:shd w:val="clear" w:color="auto" w:fill="FFFFFF"/>
        <w:spacing w:after="0" w:line="240" w:lineRule="atLeast"/>
        <w:textAlignment w:val="baseline"/>
        <w:rPr>
          <w:rFonts w:ascii="inherit" w:eastAsia="Times New Roman" w:hAnsi="inherit" w:cs="Lucida Sans Unicode"/>
          <w:strike/>
          <w:sz w:val="24"/>
          <w:szCs w:val="24"/>
        </w:rPr>
      </w:pPr>
      <w:r w:rsidRPr="007E3800">
        <w:rPr>
          <w:rFonts w:ascii="inherit" w:eastAsia="Times New Roman" w:hAnsi="inherit" w:cs="Lucida Sans Unicode"/>
          <w:strike/>
          <w:sz w:val="24"/>
          <w:szCs w:val="24"/>
        </w:rPr>
        <w:t>Because soil conditions vary throughout the county, it is now necessary to provide an engineered pavement design showing required sub-base, road-base, fabric, and asphalt thickness as needed for soil type. Asphalt thickness shall not be less than 3 inches. The county engineer is now requiring a minimum of 8” of 4” minus sub-base and 6” road-base. Compaction tests on both will be required.</w:t>
      </w:r>
    </w:p>
    <w:p w:rsidR="00F846AD" w:rsidRPr="007E3800" w:rsidRDefault="00774023" w:rsidP="00E91DCF">
      <w:pPr>
        <w:pStyle w:val="ListParagraph"/>
        <w:numPr>
          <w:ilvl w:val="0"/>
          <w:numId w:val="4"/>
        </w:numPr>
        <w:shd w:val="clear" w:color="auto" w:fill="FFFFFF"/>
        <w:spacing w:after="0" w:line="240" w:lineRule="atLeast"/>
        <w:textAlignment w:val="baseline"/>
        <w:rPr>
          <w:rFonts w:ascii="inherit" w:eastAsia="Times New Roman" w:hAnsi="inherit" w:cs="Lucida Sans Unicode"/>
          <w:strike/>
          <w:sz w:val="24"/>
          <w:szCs w:val="24"/>
        </w:rPr>
      </w:pPr>
      <w:r w:rsidRPr="007E3800">
        <w:rPr>
          <w:rFonts w:ascii="inherit" w:eastAsia="Times New Roman" w:hAnsi="inherit" w:cs="Lucida Sans Unicode"/>
          <w:strike/>
          <w:sz w:val="24"/>
          <w:szCs w:val="24"/>
          <w:bdr w:val="none" w:sz="0" w:space="0" w:color="auto" w:frame="1"/>
        </w:rPr>
        <w:t>The road is projected to</w:t>
      </w:r>
      <w:r w:rsidR="008538BE" w:rsidRPr="007E3800">
        <w:rPr>
          <w:rFonts w:ascii="inherit" w:eastAsia="Times New Roman" w:hAnsi="inherit" w:cs="Lucida Sans Unicode"/>
          <w:strike/>
          <w:sz w:val="24"/>
          <w:szCs w:val="24"/>
          <w:bdr w:val="none" w:sz="0" w:space="0" w:color="auto" w:frame="1"/>
        </w:rPr>
        <w:t xml:space="preserve"> need an XX' ROW. Please dedicate the applicable ROW.</w:t>
      </w:r>
    </w:p>
    <w:p w:rsidR="007E3800" w:rsidRPr="007E3800" w:rsidRDefault="007E3800" w:rsidP="007E3800">
      <w:pPr>
        <w:pStyle w:val="ListParagraph"/>
        <w:shd w:val="clear" w:color="auto" w:fill="FFFFFF"/>
        <w:spacing w:after="0" w:line="240" w:lineRule="atLeast"/>
        <w:ind w:left="1080"/>
        <w:textAlignment w:val="baseline"/>
        <w:rPr>
          <w:rFonts w:ascii="inherit" w:eastAsia="Times New Roman" w:hAnsi="inherit" w:cs="Lucida Sans Unicode"/>
          <w:strike/>
          <w:sz w:val="24"/>
          <w:szCs w:val="24"/>
        </w:rPr>
      </w:pPr>
    </w:p>
    <w:p w:rsidR="00F846AD" w:rsidRPr="008B1EA4" w:rsidRDefault="008538BE" w:rsidP="00E91DCF">
      <w:pPr>
        <w:pStyle w:val="ListParagraph"/>
        <w:numPr>
          <w:ilvl w:val="0"/>
          <w:numId w:val="4"/>
        </w:numPr>
        <w:shd w:val="clear" w:color="auto" w:fill="FFFFFF"/>
        <w:spacing w:after="0" w:line="240" w:lineRule="atLeast"/>
        <w:textAlignment w:val="baseline"/>
        <w:rPr>
          <w:rFonts w:ascii="inherit" w:eastAsia="Times New Roman" w:hAnsi="inherit" w:cs="Lucida Sans Unicode"/>
          <w:color w:val="FF0000"/>
          <w:sz w:val="24"/>
          <w:szCs w:val="24"/>
        </w:rPr>
      </w:pPr>
      <w:r w:rsidRPr="008B1EA4">
        <w:rPr>
          <w:rFonts w:ascii="inherit" w:eastAsia="Times New Roman" w:hAnsi="inherit" w:cs="Lucida Sans Unicode"/>
          <w:color w:val="FF0000"/>
          <w:sz w:val="24"/>
          <w:szCs w:val="24"/>
        </w:rPr>
        <w:t>An excavation permit is required for all work done within the existing right-of-way.</w:t>
      </w:r>
      <w:r w:rsidR="007E3800">
        <w:rPr>
          <w:rFonts w:ascii="inherit" w:eastAsia="Times New Roman" w:hAnsi="inherit" w:cs="Lucida Sans Unicode"/>
          <w:color w:val="FF0000"/>
          <w:sz w:val="24"/>
          <w:szCs w:val="24"/>
        </w:rPr>
        <w:t xml:space="preserve"> </w:t>
      </w:r>
      <w:r w:rsidR="007E3800" w:rsidRPr="007E3800">
        <w:rPr>
          <w:rFonts w:ascii="inherit" w:eastAsia="Times New Roman" w:hAnsi="inherit" w:cs="Lucida Sans Unicode"/>
          <w:b/>
          <w:sz w:val="24"/>
          <w:szCs w:val="24"/>
        </w:rPr>
        <w:t>Due prior to issuance of a building permit</w:t>
      </w:r>
    </w:p>
    <w:p w:rsidR="00A7593A" w:rsidRPr="008B1EA4" w:rsidRDefault="00A7593A" w:rsidP="00A7593A">
      <w:pPr>
        <w:shd w:val="clear" w:color="auto" w:fill="FFFFFF"/>
        <w:spacing w:after="0" w:line="240" w:lineRule="atLeast"/>
        <w:textAlignment w:val="baseline"/>
        <w:rPr>
          <w:rFonts w:ascii="inherit" w:eastAsia="Times New Roman" w:hAnsi="inherit" w:cs="Lucida Sans Unicode"/>
          <w:color w:val="FF0000"/>
          <w:sz w:val="24"/>
          <w:szCs w:val="24"/>
        </w:rPr>
      </w:pPr>
    </w:p>
    <w:p w:rsidR="00A7593A" w:rsidRPr="008B1EA4" w:rsidRDefault="005D6FD3" w:rsidP="00A7593A">
      <w:pPr>
        <w:shd w:val="clear" w:color="auto" w:fill="FFFFFF"/>
        <w:spacing w:after="0" w:line="240" w:lineRule="atLeast"/>
        <w:textAlignment w:val="baseline"/>
        <w:rPr>
          <w:rFonts w:ascii="inherit" w:eastAsia="Times New Roman" w:hAnsi="inherit" w:cs="Lucida Sans Unicode"/>
          <w:b/>
          <w:i/>
          <w:sz w:val="24"/>
          <w:szCs w:val="24"/>
        </w:rPr>
      </w:pPr>
      <w:r w:rsidRPr="008B1EA4">
        <w:rPr>
          <w:rFonts w:ascii="inherit" w:eastAsia="Times New Roman" w:hAnsi="inherit" w:cs="Lucida Sans Unicode"/>
          <w:b/>
          <w:i/>
          <w:sz w:val="24"/>
          <w:szCs w:val="24"/>
        </w:rPr>
        <w:t>There is no existing right-of-way within the Kevin Fuller Subdivision being proposed.  Therefore, n</w:t>
      </w:r>
      <w:r w:rsidR="00A7593A" w:rsidRPr="008B1EA4">
        <w:rPr>
          <w:rFonts w:ascii="inherit" w:eastAsia="Times New Roman" w:hAnsi="inherit" w:cs="Lucida Sans Unicode"/>
          <w:b/>
          <w:i/>
          <w:sz w:val="24"/>
          <w:szCs w:val="24"/>
        </w:rPr>
        <w:t xml:space="preserve">o </w:t>
      </w:r>
      <w:r w:rsidR="00445CBA">
        <w:rPr>
          <w:rFonts w:ascii="inherit" w:eastAsia="Times New Roman" w:hAnsi="inherit" w:cs="Lucida Sans Unicode"/>
          <w:b/>
          <w:i/>
          <w:sz w:val="24"/>
          <w:szCs w:val="24"/>
        </w:rPr>
        <w:t>excavation permit should be required.</w:t>
      </w:r>
    </w:p>
    <w:p w:rsidR="00A7593A" w:rsidRPr="008B1EA4" w:rsidRDefault="00A7593A" w:rsidP="00A7593A">
      <w:pPr>
        <w:shd w:val="clear" w:color="auto" w:fill="FFFFFF"/>
        <w:spacing w:after="0" w:line="240" w:lineRule="atLeast"/>
        <w:textAlignment w:val="baseline"/>
        <w:rPr>
          <w:rFonts w:ascii="inherit" w:eastAsia="Times New Roman" w:hAnsi="inherit" w:cs="Lucida Sans Unicode"/>
          <w:b/>
          <w:i/>
          <w:sz w:val="24"/>
          <w:szCs w:val="24"/>
        </w:rPr>
      </w:pPr>
    </w:p>
    <w:p w:rsidR="00F846AD" w:rsidRPr="008B1EA4" w:rsidRDefault="008538BE" w:rsidP="00E91DCF">
      <w:pPr>
        <w:pStyle w:val="ListParagraph"/>
        <w:numPr>
          <w:ilvl w:val="0"/>
          <w:numId w:val="4"/>
        </w:numPr>
        <w:shd w:val="clear" w:color="auto" w:fill="FFFFFF"/>
        <w:spacing w:after="0" w:line="240" w:lineRule="atLeast"/>
        <w:textAlignment w:val="baseline"/>
        <w:rPr>
          <w:rFonts w:ascii="inherit" w:eastAsia="Times New Roman" w:hAnsi="inherit" w:cs="Lucida Sans Unicode"/>
          <w:color w:val="FF0000"/>
          <w:sz w:val="24"/>
          <w:szCs w:val="24"/>
        </w:rPr>
      </w:pPr>
      <w:r w:rsidRPr="008B1EA4">
        <w:rPr>
          <w:rFonts w:ascii="inherit" w:eastAsia="Times New Roman" w:hAnsi="inherit" w:cs="Lucida Sans Unicode"/>
          <w:color w:val="FF0000"/>
          <w:sz w:val="24"/>
          <w:szCs w:val="24"/>
        </w:rPr>
        <w:t>All improvements need to be either installed or escrowed for prior to recording of the subdivision.</w:t>
      </w:r>
      <w:r w:rsidR="007E3800">
        <w:rPr>
          <w:rFonts w:ascii="inherit" w:eastAsia="Times New Roman" w:hAnsi="inherit" w:cs="Lucida Sans Unicode"/>
          <w:color w:val="FF0000"/>
          <w:sz w:val="24"/>
          <w:szCs w:val="24"/>
        </w:rPr>
        <w:t xml:space="preserve"> </w:t>
      </w:r>
      <w:r w:rsidR="007E3800">
        <w:rPr>
          <w:rStyle w:val="Strong"/>
          <w:rFonts w:ascii="inherit" w:hAnsi="inherit" w:cs="Lucida Sans Unicode"/>
          <w:color w:val="393733"/>
          <w:sz w:val="24"/>
          <w:szCs w:val="24"/>
          <w:bdr w:val="none" w:sz="0" w:space="0" w:color="auto" w:frame="1"/>
          <w:shd w:val="clear" w:color="auto" w:fill="FFFFFF"/>
        </w:rPr>
        <w:t>No imp</w:t>
      </w:r>
      <w:r w:rsidR="007E3800" w:rsidRPr="007E3800">
        <w:rPr>
          <w:rStyle w:val="Strong"/>
          <w:rFonts w:ascii="inherit" w:hAnsi="inherit" w:cs="Lucida Sans Unicode"/>
          <w:color w:val="393733"/>
          <w:sz w:val="24"/>
          <w:szCs w:val="24"/>
          <w:bdr w:val="none" w:sz="0" w:space="0" w:color="auto" w:frame="1"/>
          <w:shd w:val="clear" w:color="auto" w:fill="FFFFFF"/>
        </w:rPr>
        <w:t>r</w:t>
      </w:r>
      <w:r w:rsidR="007E3800">
        <w:rPr>
          <w:rStyle w:val="Strong"/>
          <w:rFonts w:ascii="inherit" w:hAnsi="inherit" w:cs="Lucida Sans Unicode"/>
          <w:color w:val="393733"/>
          <w:sz w:val="24"/>
          <w:szCs w:val="24"/>
          <w:bdr w:val="none" w:sz="0" w:space="0" w:color="auto" w:frame="1"/>
          <w:shd w:val="clear" w:color="auto" w:fill="FFFFFF"/>
        </w:rPr>
        <w:t>o</w:t>
      </w:r>
      <w:r w:rsidR="007E3800" w:rsidRPr="007E3800">
        <w:rPr>
          <w:rStyle w:val="Strong"/>
          <w:rFonts w:ascii="inherit" w:hAnsi="inherit" w:cs="Lucida Sans Unicode"/>
          <w:color w:val="393733"/>
          <w:sz w:val="24"/>
          <w:szCs w:val="24"/>
          <w:bdr w:val="none" w:sz="0" w:space="0" w:color="auto" w:frame="1"/>
          <w:shd w:val="clear" w:color="auto" w:fill="FFFFFF"/>
        </w:rPr>
        <w:t>vements anticipated with this subdivision</w:t>
      </w:r>
      <w:r w:rsidR="007E3800" w:rsidRPr="007E3800">
        <w:rPr>
          <w:rStyle w:val="apple-converted-space"/>
          <w:rFonts w:ascii="inherit" w:hAnsi="inherit" w:cs="Lucida Sans Unicode"/>
          <w:b/>
          <w:bCs/>
          <w:color w:val="393733"/>
          <w:sz w:val="24"/>
          <w:szCs w:val="24"/>
          <w:bdr w:val="none" w:sz="0" w:space="0" w:color="auto" w:frame="1"/>
          <w:shd w:val="clear" w:color="auto" w:fill="FFFFFF"/>
        </w:rPr>
        <w:t> </w:t>
      </w:r>
      <w:r w:rsidR="007E3800" w:rsidRPr="007E3800">
        <w:rPr>
          <w:rStyle w:val="Strong"/>
          <w:rFonts w:ascii="inherit" w:hAnsi="inherit" w:cs="Lucida Sans Unicode"/>
          <w:color w:val="393733"/>
          <w:sz w:val="24"/>
          <w:szCs w:val="24"/>
          <w:bdr w:val="none" w:sz="0" w:space="0" w:color="auto" w:frame="1"/>
          <w:shd w:val="clear" w:color="auto" w:fill="FFFFFF"/>
        </w:rPr>
        <w:t>but must be reconsidered upon pulling of any new building permit</w:t>
      </w:r>
      <w:r w:rsidR="007E3800">
        <w:rPr>
          <w:rStyle w:val="Strong"/>
          <w:rFonts w:ascii="inherit" w:hAnsi="inherit" w:cs="Lucida Sans Unicode"/>
          <w:color w:val="393733"/>
          <w:sz w:val="24"/>
          <w:szCs w:val="24"/>
          <w:bdr w:val="none" w:sz="0" w:space="0" w:color="auto" w:frame="1"/>
          <w:shd w:val="clear" w:color="auto" w:fill="FFFFFF"/>
        </w:rPr>
        <w:t>.</w:t>
      </w:r>
    </w:p>
    <w:p w:rsidR="005D6FD3" w:rsidRPr="008B1EA4" w:rsidRDefault="005D6FD3" w:rsidP="005D6FD3">
      <w:pPr>
        <w:pStyle w:val="ListParagraph"/>
        <w:shd w:val="clear" w:color="auto" w:fill="FFFFFF"/>
        <w:spacing w:after="0" w:line="240" w:lineRule="atLeast"/>
        <w:ind w:left="360"/>
        <w:textAlignment w:val="baseline"/>
        <w:rPr>
          <w:rFonts w:ascii="inherit" w:eastAsia="Times New Roman" w:hAnsi="inherit" w:cs="Lucida Sans Unicode"/>
          <w:color w:val="FF0000"/>
          <w:sz w:val="24"/>
          <w:szCs w:val="24"/>
        </w:rPr>
      </w:pPr>
    </w:p>
    <w:p w:rsidR="00A54C3E" w:rsidRPr="008B1EA4" w:rsidRDefault="005D6FD3" w:rsidP="00A54C3E">
      <w:pPr>
        <w:shd w:val="clear" w:color="auto" w:fill="FFFFFF"/>
        <w:spacing w:after="0" w:line="240" w:lineRule="atLeast"/>
        <w:textAlignment w:val="baseline"/>
        <w:rPr>
          <w:rFonts w:ascii="inherit" w:eastAsia="Times New Roman" w:hAnsi="inherit" w:cs="Lucida Sans Unicode"/>
          <w:color w:val="FF0000"/>
          <w:sz w:val="24"/>
          <w:szCs w:val="24"/>
        </w:rPr>
      </w:pPr>
      <w:r w:rsidRPr="008B1EA4">
        <w:rPr>
          <w:rFonts w:ascii="inherit" w:eastAsia="Times New Roman" w:hAnsi="inherit" w:cs="Lucida Sans Unicode"/>
          <w:b/>
          <w:i/>
          <w:sz w:val="24"/>
          <w:szCs w:val="24"/>
        </w:rPr>
        <w:t xml:space="preserve">No improvements such as curb and gutter, sidewalks, or roadways are being installed in this </w:t>
      </w:r>
      <w:r w:rsidR="007E3800">
        <w:rPr>
          <w:rFonts w:ascii="inherit" w:eastAsia="Times New Roman" w:hAnsi="inherit" w:cs="Lucida Sans Unicode"/>
          <w:b/>
          <w:i/>
          <w:sz w:val="24"/>
          <w:szCs w:val="24"/>
        </w:rPr>
        <w:t>s</w:t>
      </w:r>
      <w:r w:rsidRPr="008B1EA4">
        <w:rPr>
          <w:rFonts w:ascii="inherit" w:eastAsia="Times New Roman" w:hAnsi="inherit" w:cs="Lucida Sans Unicode"/>
          <w:b/>
          <w:i/>
          <w:sz w:val="24"/>
          <w:szCs w:val="24"/>
        </w:rPr>
        <w:t>ubdivision.</w:t>
      </w:r>
    </w:p>
    <w:p w:rsidR="00A54C3E" w:rsidRPr="008B1EA4" w:rsidRDefault="00A54C3E" w:rsidP="00A54C3E">
      <w:pPr>
        <w:shd w:val="clear" w:color="auto" w:fill="FFFFFF"/>
        <w:spacing w:after="0" w:line="240" w:lineRule="atLeast"/>
        <w:textAlignment w:val="baseline"/>
        <w:rPr>
          <w:rFonts w:ascii="inherit" w:eastAsia="Times New Roman" w:hAnsi="inherit" w:cs="Lucida Sans Unicode"/>
          <w:color w:val="FF0000"/>
          <w:sz w:val="24"/>
          <w:szCs w:val="24"/>
        </w:rPr>
      </w:pPr>
    </w:p>
    <w:p w:rsidR="00F62A00" w:rsidRPr="008B1EA4" w:rsidRDefault="008538BE" w:rsidP="00E91DCF">
      <w:pPr>
        <w:pStyle w:val="ListParagraph"/>
        <w:numPr>
          <w:ilvl w:val="0"/>
          <w:numId w:val="4"/>
        </w:numPr>
        <w:shd w:val="clear" w:color="auto" w:fill="FFFFFF"/>
        <w:spacing w:after="0" w:line="240" w:lineRule="atLeast"/>
        <w:textAlignment w:val="baseline"/>
        <w:rPr>
          <w:rFonts w:ascii="inherit" w:eastAsia="Times New Roman" w:hAnsi="inherit" w:cs="Lucida Sans Unicode"/>
          <w:color w:val="393733"/>
          <w:sz w:val="24"/>
          <w:szCs w:val="24"/>
        </w:rPr>
      </w:pPr>
      <w:r w:rsidRPr="008B1EA4">
        <w:rPr>
          <w:rFonts w:ascii="inherit" w:eastAsia="Times New Roman" w:hAnsi="inherit" w:cs="Lucida Sans Unicode"/>
          <w:color w:val="FF0000"/>
          <w:sz w:val="24"/>
          <w:szCs w:val="24"/>
          <w:bdr w:val="none" w:sz="0" w:space="0" w:color="auto" w:frame="1"/>
        </w:rPr>
        <w:t>A Storm Water Construction Activity Permit is required for any construction that:</w:t>
      </w:r>
    </w:p>
    <w:p w:rsidR="0081461B" w:rsidRPr="0081461B" w:rsidRDefault="008538BE" w:rsidP="007E3800">
      <w:pPr>
        <w:numPr>
          <w:ilvl w:val="4"/>
          <w:numId w:val="4"/>
        </w:numPr>
        <w:shd w:val="clear" w:color="auto" w:fill="FFFFFF"/>
        <w:spacing w:after="0" w:line="240" w:lineRule="atLeast"/>
        <w:ind w:left="1260"/>
        <w:textAlignment w:val="baseline"/>
        <w:rPr>
          <w:rFonts w:ascii="inherit" w:eastAsia="Times New Roman" w:hAnsi="inherit" w:cs="Lucida Sans Unicode"/>
          <w:color w:val="393733"/>
          <w:sz w:val="24"/>
          <w:szCs w:val="24"/>
        </w:rPr>
      </w:pPr>
      <w:r w:rsidRPr="0081461B">
        <w:rPr>
          <w:rFonts w:ascii="inherit" w:eastAsia="Times New Roman" w:hAnsi="inherit" w:cs="Lucida Sans Unicode"/>
          <w:color w:val="FF0000"/>
          <w:sz w:val="24"/>
          <w:szCs w:val="24"/>
          <w:bdr w:val="none" w:sz="0" w:space="0" w:color="auto" w:frame="1"/>
        </w:rPr>
        <w:t xml:space="preserve">disturbs more than 5000 square feet </w:t>
      </w:r>
      <w:r w:rsidR="0081461B" w:rsidRPr="0081461B">
        <w:rPr>
          <w:rFonts w:ascii="inherit" w:eastAsia="Times New Roman" w:hAnsi="inherit" w:cs="Lucida Sans Unicode"/>
          <w:color w:val="FF0000"/>
          <w:sz w:val="24"/>
          <w:szCs w:val="24"/>
          <w:bdr w:val="none" w:sz="0" w:space="0" w:color="auto" w:frame="1"/>
        </w:rPr>
        <w:t>of land surface area, or</w:t>
      </w:r>
    </w:p>
    <w:p w:rsidR="0081461B" w:rsidRPr="0081461B" w:rsidRDefault="008538BE" w:rsidP="007E3800">
      <w:pPr>
        <w:numPr>
          <w:ilvl w:val="4"/>
          <w:numId w:val="4"/>
        </w:numPr>
        <w:shd w:val="clear" w:color="auto" w:fill="FFFFFF"/>
        <w:spacing w:after="0" w:line="240" w:lineRule="atLeast"/>
        <w:ind w:left="1260"/>
        <w:textAlignment w:val="baseline"/>
        <w:rPr>
          <w:rFonts w:ascii="inherit" w:eastAsia="Times New Roman" w:hAnsi="inherit" w:cs="Lucida Sans Unicode"/>
          <w:color w:val="393733"/>
          <w:sz w:val="24"/>
          <w:szCs w:val="24"/>
        </w:rPr>
      </w:pPr>
      <w:r w:rsidRPr="0081461B">
        <w:rPr>
          <w:rFonts w:ascii="inherit" w:eastAsia="Times New Roman" w:hAnsi="inherit" w:cs="Lucida Sans Unicode"/>
          <w:color w:val="FF0000"/>
          <w:sz w:val="24"/>
          <w:szCs w:val="24"/>
          <w:bdr w:val="none" w:sz="0" w:space="0" w:color="auto" w:frame="1"/>
        </w:rPr>
        <w:t>consist of the excavation and/or fill of more than 200</w:t>
      </w:r>
      <w:r w:rsidR="0081461B">
        <w:rPr>
          <w:rFonts w:ascii="inherit" w:eastAsia="Times New Roman" w:hAnsi="inherit" w:cs="Lucida Sans Unicode"/>
          <w:color w:val="FF0000"/>
          <w:sz w:val="24"/>
          <w:szCs w:val="24"/>
          <w:bdr w:val="none" w:sz="0" w:space="0" w:color="auto" w:frame="1"/>
        </w:rPr>
        <w:t xml:space="preserve"> </w:t>
      </w:r>
      <w:r w:rsidRPr="0081461B">
        <w:rPr>
          <w:rFonts w:ascii="inherit" w:eastAsia="Times New Roman" w:hAnsi="inherit" w:cs="Lucida Sans Unicode"/>
          <w:color w:val="FF0000"/>
          <w:sz w:val="24"/>
          <w:szCs w:val="24"/>
          <w:bdr w:val="none" w:sz="0" w:space="0" w:color="auto" w:frame="1"/>
        </w:rPr>
        <w:t>cubic yards of material, or</w:t>
      </w:r>
    </w:p>
    <w:p w:rsidR="00F846AD" w:rsidRPr="0081461B" w:rsidRDefault="008538BE" w:rsidP="007E3800">
      <w:pPr>
        <w:numPr>
          <w:ilvl w:val="4"/>
          <w:numId w:val="4"/>
        </w:numPr>
        <w:shd w:val="clear" w:color="auto" w:fill="FFFFFF"/>
        <w:spacing w:after="0" w:line="240" w:lineRule="atLeast"/>
        <w:ind w:left="1260"/>
        <w:textAlignment w:val="baseline"/>
        <w:rPr>
          <w:rFonts w:ascii="inherit" w:eastAsia="Times New Roman" w:hAnsi="inherit" w:cs="Lucida Sans Unicode"/>
          <w:color w:val="393733"/>
          <w:sz w:val="24"/>
          <w:szCs w:val="24"/>
        </w:rPr>
      </w:pPr>
      <w:r w:rsidRPr="0081461B">
        <w:rPr>
          <w:rFonts w:ascii="inherit" w:eastAsia="Times New Roman" w:hAnsi="inherit" w:cs="Lucida Sans Unicode"/>
          <w:color w:val="FF0000"/>
          <w:sz w:val="24"/>
          <w:szCs w:val="24"/>
          <w:bdr w:val="none" w:sz="0" w:space="0" w:color="auto" w:frame="1"/>
        </w:rPr>
        <w:t xml:space="preserve">requires a building permit for which excavation or fill is a part of the construction, and less than five acres </w:t>
      </w:r>
      <w:r w:rsidR="00D05AFB" w:rsidRPr="0081461B">
        <w:rPr>
          <w:rFonts w:ascii="inherit" w:eastAsia="Times New Roman" w:hAnsi="inherit" w:cs="Lucida Sans Unicode"/>
          <w:color w:val="FF0000"/>
          <w:sz w:val="24"/>
          <w:szCs w:val="24"/>
          <w:bdr w:val="none" w:sz="0" w:space="0" w:color="auto" w:frame="1"/>
        </w:rPr>
        <w:t>shall apply for a county permit.</w:t>
      </w:r>
      <w:r w:rsidR="007E3800" w:rsidRPr="0081461B">
        <w:rPr>
          <w:rFonts w:ascii="inherit" w:eastAsia="Times New Roman" w:hAnsi="inherit" w:cs="Lucida Sans Unicode"/>
          <w:color w:val="FF0000"/>
          <w:sz w:val="24"/>
          <w:szCs w:val="24"/>
          <w:bdr w:val="none" w:sz="0" w:space="0" w:color="auto" w:frame="1"/>
        </w:rPr>
        <w:t xml:space="preserve">  </w:t>
      </w:r>
      <w:r w:rsidR="007E3800" w:rsidRPr="0081461B">
        <w:rPr>
          <w:rStyle w:val="Strong"/>
          <w:rFonts w:ascii="inherit" w:hAnsi="inherit" w:cs="Lucida Sans Unicode"/>
          <w:sz w:val="24"/>
          <w:szCs w:val="24"/>
          <w:bdr w:val="none" w:sz="0" w:space="0" w:color="auto" w:frame="1"/>
          <w:shd w:val="clear" w:color="auto" w:fill="FFFFFF"/>
        </w:rPr>
        <w:t xml:space="preserve">Not required at this time but will be reevaluated </w:t>
      </w:r>
      <w:r w:rsidR="0081461B">
        <w:rPr>
          <w:rStyle w:val="Strong"/>
          <w:rFonts w:ascii="inherit" w:hAnsi="inherit" w:cs="Lucida Sans Unicode"/>
          <w:sz w:val="24"/>
          <w:szCs w:val="24"/>
          <w:bdr w:val="none" w:sz="0" w:space="0" w:color="auto" w:frame="1"/>
          <w:shd w:val="clear" w:color="auto" w:fill="FFFFFF"/>
        </w:rPr>
        <w:t>at</w:t>
      </w:r>
      <w:r w:rsidR="007E3800" w:rsidRPr="0081461B">
        <w:rPr>
          <w:rStyle w:val="Strong"/>
          <w:rFonts w:ascii="inherit" w:hAnsi="inherit" w:cs="Lucida Sans Unicode"/>
          <w:sz w:val="24"/>
          <w:szCs w:val="24"/>
          <w:bdr w:val="none" w:sz="0" w:space="0" w:color="auto" w:frame="1"/>
          <w:shd w:val="clear" w:color="auto" w:fill="FFFFFF"/>
        </w:rPr>
        <w:t xml:space="preserve"> the time of</w:t>
      </w:r>
      <w:r w:rsidR="007E3800" w:rsidRPr="0081461B">
        <w:rPr>
          <w:rStyle w:val="apple-converted-space"/>
          <w:rFonts w:ascii="inherit" w:hAnsi="inherit" w:cs="Lucida Sans Unicode"/>
          <w:bCs/>
          <w:sz w:val="24"/>
          <w:szCs w:val="24"/>
          <w:bdr w:val="none" w:sz="0" w:space="0" w:color="auto" w:frame="1"/>
          <w:shd w:val="clear" w:color="auto" w:fill="FFFFFF"/>
        </w:rPr>
        <w:t> </w:t>
      </w:r>
      <w:r w:rsidR="007E3800" w:rsidRPr="0081461B">
        <w:rPr>
          <w:rStyle w:val="Strong"/>
          <w:rFonts w:ascii="inherit" w:hAnsi="inherit" w:cs="Lucida Sans Unicode"/>
          <w:sz w:val="24"/>
          <w:szCs w:val="24"/>
          <w:bdr w:val="none" w:sz="0" w:space="0" w:color="auto" w:frame="1"/>
          <w:shd w:val="clear" w:color="auto" w:fill="FFFFFF"/>
        </w:rPr>
        <w:t>application for any future building permit</w:t>
      </w:r>
    </w:p>
    <w:p w:rsidR="00D05AFB" w:rsidRPr="008B1EA4" w:rsidRDefault="00D05AFB" w:rsidP="00D05AFB">
      <w:pPr>
        <w:shd w:val="clear" w:color="auto" w:fill="FFFFFF"/>
        <w:spacing w:after="0" w:line="240" w:lineRule="atLeast"/>
        <w:textAlignment w:val="baseline"/>
        <w:rPr>
          <w:rFonts w:ascii="inherit" w:eastAsia="Times New Roman" w:hAnsi="inherit" w:cs="Lucida Sans Unicode"/>
          <w:color w:val="393733"/>
          <w:sz w:val="24"/>
          <w:szCs w:val="24"/>
        </w:rPr>
      </w:pPr>
    </w:p>
    <w:p w:rsidR="00D05AFB" w:rsidRPr="008B1EA4" w:rsidRDefault="001668E3" w:rsidP="00D05AFB">
      <w:pPr>
        <w:shd w:val="clear" w:color="auto" w:fill="FFFFFF"/>
        <w:spacing w:after="0" w:line="240" w:lineRule="atLeast"/>
        <w:textAlignment w:val="baseline"/>
        <w:rPr>
          <w:rFonts w:ascii="inherit" w:eastAsia="Times New Roman" w:hAnsi="inherit" w:cs="Lucida Sans Unicode"/>
          <w:color w:val="FF0000"/>
          <w:sz w:val="24"/>
          <w:szCs w:val="24"/>
          <w:bdr w:val="none" w:sz="0" w:space="0" w:color="auto" w:frame="1"/>
        </w:rPr>
      </w:pPr>
      <w:r w:rsidRPr="008B1EA4">
        <w:rPr>
          <w:rFonts w:ascii="inherit" w:eastAsia="Times New Roman" w:hAnsi="inherit" w:cs="Lucida Sans Unicode"/>
          <w:b/>
          <w:i/>
          <w:sz w:val="24"/>
          <w:szCs w:val="24"/>
          <w:bdr w:val="none" w:sz="0" w:space="0" w:color="auto" w:frame="1"/>
        </w:rPr>
        <w:t>A permit will be obtained prior to start of construction</w:t>
      </w:r>
      <w:r w:rsidR="00AA34AF" w:rsidRPr="008B1EA4">
        <w:rPr>
          <w:rFonts w:ascii="inherit" w:eastAsia="Times New Roman" w:hAnsi="inherit" w:cs="Lucida Sans Unicode"/>
          <w:b/>
          <w:i/>
          <w:sz w:val="24"/>
          <w:szCs w:val="24"/>
          <w:bdr w:val="none" w:sz="0" w:space="0" w:color="auto" w:frame="1"/>
        </w:rPr>
        <w:t xml:space="preserve"> if required</w:t>
      </w:r>
      <w:r w:rsidRPr="008B1EA4">
        <w:rPr>
          <w:rFonts w:ascii="inherit" w:eastAsia="Times New Roman" w:hAnsi="inherit" w:cs="Lucida Sans Unicode"/>
          <w:b/>
          <w:i/>
          <w:sz w:val="24"/>
          <w:szCs w:val="24"/>
          <w:bdr w:val="none" w:sz="0" w:space="0" w:color="auto" w:frame="1"/>
        </w:rPr>
        <w:t>.</w:t>
      </w:r>
    </w:p>
    <w:p w:rsidR="00D05AFB" w:rsidRPr="008B1EA4" w:rsidRDefault="00D05AFB" w:rsidP="00D05AFB">
      <w:pPr>
        <w:shd w:val="clear" w:color="auto" w:fill="FFFFFF"/>
        <w:spacing w:after="0" w:line="240" w:lineRule="atLeast"/>
        <w:textAlignment w:val="baseline"/>
        <w:rPr>
          <w:rFonts w:ascii="inherit" w:eastAsia="Times New Roman" w:hAnsi="inherit" w:cs="Lucida Sans Unicode"/>
          <w:color w:val="393733"/>
          <w:sz w:val="24"/>
          <w:szCs w:val="24"/>
        </w:rPr>
      </w:pPr>
    </w:p>
    <w:p w:rsidR="00F846AD" w:rsidRPr="008B1EA4" w:rsidRDefault="008538BE" w:rsidP="00E91DCF">
      <w:pPr>
        <w:pStyle w:val="ListParagraph"/>
        <w:numPr>
          <w:ilvl w:val="0"/>
          <w:numId w:val="4"/>
        </w:numPr>
        <w:shd w:val="clear" w:color="auto" w:fill="FFFFFF"/>
        <w:spacing w:after="0" w:line="240" w:lineRule="atLeast"/>
        <w:textAlignment w:val="baseline"/>
        <w:rPr>
          <w:rFonts w:ascii="inherit" w:eastAsia="Times New Roman" w:hAnsi="inherit" w:cs="Lucida Sans Unicode"/>
          <w:color w:val="393733"/>
          <w:sz w:val="24"/>
          <w:szCs w:val="24"/>
        </w:rPr>
      </w:pPr>
      <w:r w:rsidRPr="008B1EA4">
        <w:rPr>
          <w:rFonts w:ascii="inherit" w:eastAsia="Times New Roman" w:hAnsi="inherit" w:cs="Lucida Sans Unicode"/>
          <w:color w:val="FF0000"/>
          <w:sz w:val="24"/>
          <w:szCs w:val="24"/>
          <w:bdr w:val="none" w:sz="0" w:space="0" w:color="auto" w:frame="1"/>
        </w:rPr>
        <w:t xml:space="preserve">A Storm Water Pollution Prevention Plan (SWPPP) is now required to be submitted for all new development where construction is required. The State now requires that a Utah Discharge Pollution Elimination Systems (UPDES) permit be acquired for all new development. A copy of the permit needs to be submitted to the county before final approval. Permits can now be obtained online thru the Utah State Department of Environmental Quality at the following web site:  </w:t>
      </w:r>
      <w:hyperlink r:id="rId5" w:history="1">
        <w:r w:rsidR="00F846AD" w:rsidRPr="008B1EA4">
          <w:rPr>
            <w:rStyle w:val="Hyperlink"/>
            <w:rFonts w:ascii="inherit" w:eastAsia="Times New Roman" w:hAnsi="inherit" w:cs="Lucida Sans Unicode"/>
            <w:sz w:val="24"/>
            <w:szCs w:val="24"/>
            <w:bdr w:val="none" w:sz="0" w:space="0" w:color="auto" w:frame="1"/>
          </w:rPr>
          <w:t>https://secure.utah.gov/swp/client</w:t>
        </w:r>
      </w:hyperlink>
      <w:r w:rsidRPr="008B1EA4">
        <w:rPr>
          <w:rFonts w:ascii="inherit" w:eastAsia="Times New Roman" w:hAnsi="inherit" w:cs="Lucida Sans Unicode"/>
          <w:color w:val="FF0000"/>
          <w:sz w:val="24"/>
          <w:szCs w:val="24"/>
          <w:bdr w:val="none" w:sz="0" w:space="0" w:color="auto" w:frame="1"/>
        </w:rPr>
        <w:t>.</w:t>
      </w:r>
    </w:p>
    <w:p w:rsidR="00D05AFB" w:rsidRPr="008B1EA4" w:rsidRDefault="00D05AFB" w:rsidP="00D05AFB">
      <w:pPr>
        <w:shd w:val="clear" w:color="auto" w:fill="FFFFFF"/>
        <w:spacing w:after="0" w:line="240" w:lineRule="atLeast"/>
        <w:textAlignment w:val="baseline"/>
        <w:rPr>
          <w:rFonts w:ascii="inherit" w:eastAsia="Times New Roman" w:hAnsi="inherit" w:cs="Lucida Sans Unicode"/>
          <w:color w:val="FF0000"/>
          <w:sz w:val="24"/>
          <w:szCs w:val="24"/>
          <w:bdr w:val="none" w:sz="0" w:space="0" w:color="auto" w:frame="1"/>
        </w:rPr>
      </w:pPr>
    </w:p>
    <w:p w:rsidR="00D05AFB" w:rsidRPr="000376B1" w:rsidRDefault="007B6D5C" w:rsidP="00D05AFB">
      <w:pPr>
        <w:shd w:val="clear" w:color="auto" w:fill="FFFFFF"/>
        <w:spacing w:after="0" w:line="240" w:lineRule="atLeast"/>
        <w:textAlignment w:val="baseline"/>
        <w:rPr>
          <w:rFonts w:ascii="inherit" w:eastAsia="Times New Roman" w:hAnsi="inherit" w:cs="Lucida Sans Unicode"/>
          <w:b/>
          <w:i/>
          <w:sz w:val="24"/>
          <w:szCs w:val="24"/>
          <w:bdr w:val="none" w:sz="0" w:space="0" w:color="auto" w:frame="1"/>
        </w:rPr>
      </w:pPr>
      <w:r w:rsidRPr="008B1EA4">
        <w:rPr>
          <w:rFonts w:ascii="inherit" w:hAnsi="inherit"/>
          <w:b/>
          <w:i/>
          <w:sz w:val="24"/>
          <w:szCs w:val="24"/>
          <w:shd w:val="clear" w:color="auto" w:fill="FFFFFF"/>
        </w:rPr>
        <w:t xml:space="preserve">This project will disturb less than one acre and is not part of a common plan of development or sale.  </w:t>
      </w:r>
      <w:r w:rsidR="003879A4" w:rsidRPr="008B1EA4">
        <w:rPr>
          <w:rFonts w:ascii="inherit" w:eastAsia="Times New Roman" w:hAnsi="inherit" w:cs="Lucida Sans Unicode"/>
          <w:b/>
          <w:i/>
          <w:sz w:val="24"/>
          <w:szCs w:val="24"/>
          <w:bdr w:val="none" w:sz="0" w:space="0" w:color="auto" w:frame="1"/>
        </w:rPr>
        <w:t>According to the DEQ website</w:t>
      </w:r>
      <w:r w:rsidR="00B954F2" w:rsidRPr="008B1EA4">
        <w:rPr>
          <w:rFonts w:ascii="inherit" w:eastAsia="Times New Roman" w:hAnsi="inherit" w:cs="Lucida Sans Unicode"/>
          <w:b/>
          <w:i/>
          <w:sz w:val="24"/>
          <w:szCs w:val="24"/>
          <w:bdr w:val="none" w:sz="0" w:space="0" w:color="auto" w:frame="1"/>
        </w:rPr>
        <w:t>,</w:t>
      </w:r>
      <w:r w:rsidR="003879A4" w:rsidRPr="008B1EA4">
        <w:rPr>
          <w:rFonts w:ascii="inherit" w:eastAsia="Times New Roman" w:hAnsi="inherit" w:cs="Lucida Sans Unicode"/>
          <w:b/>
          <w:i/>
          <w:sz w:val="24"/>
          <w:szCs w:val="24"/>
          <w:bdr w:val="none" w:sz="0" w:space="0" w:color="auto" w:frame="1"/>
        </w:rPr>
        <w:t xml:space="preserve"> a storm water pollution prevention plan is not required for projects that will disturb less than one acre.   In the Construction Site Qualifying Questions portion of the web site it states:</w:t>
      </w:r>
      <w:r w:rsidR="003879A4" w:rsidRPr="008B1EA4">
        <w:rPr>
          <w:rFonts w:ascii="inherit" w:eastAsia="Times New Roman" w:hAnsi="inherit" w:cs="Lucida Sans Unicode"/>
          <w:b/>
          <w:sz w:val="24"/>
          <w:szCs w:val="24"/>
          <w:bdr w:val="none" w:sz="0" w:space="0" w:color="auto" w:frame="1"/>
        </w:rPr>
        <w:t xml:space="preserve"> </w:t>
      </w:r>
      <w:r w:rsidR="003879A4" w:rsidRPr="008B1EA4">
        <w:rPr>
          <w:rFonts w:ascii="inherit" w:eastAsia="Times New Roman" w:hAnsi="inherit" w:cs="Lucida Sans Unicode"/>
          <w:sz w:val="24"/>
          <w:szCs w:val="24"/>
          <w:bdr w:val="none" w:sz="0" w:space="0" w:color="auto" w:frame="1"/>
        </w:rPr>
        <w:t>“</w:t>
      </w:r>
      <w:r w:rsidR="003879A4" w:rsidRPr="008B1EA4">
        <w:rPr>
          <w:rFonts w:ascii="Helvetica" w:hAnsi="Helvetica"/>
          <w:shd w:val="clear" w:color="auto" w:fill="FFFFFF"/>
        </w:rPr>
        <w:t>If you selected less than one acre and your project is not part of a common plan of development or sale, then you are not required to obtain constructi</w:t>
      </w:r>
      <w:r w:rsidR="00B954F2" w:rsidRPr="008B1EA4">
        <w:rPr>
          <w:rFonts w:ascii="Helvetica" w:hAnsi="Helvetica"/>
          <w:shd w:val="clear" w:color="auto" w:fill="FFFFFF"/>
        </w:rPr>
        <w:t>on storm water permit coverage</w:t>
      </w:r>
      <w:r w:rsidR="00B954F2" w:rsidRPr="008B1EA4">
        <w:rPr>
          <w:rFonts w:ascii="inherit" w:hAnsi="inherit"/>
          <w:shd w:val="clear" w:color="auto" w:fill="FFFFFF"/>
        </w:rPr>
        <w:t>.”</w:t>
      </w:r>
      <w:r w:rsidR="00B954F2" w:rsidRPr="008B1EA4">
        <w:rPr>
          <w:rFonts w:ascii="inherit" w:hAnsi="inherit"/>
          <w:b/>
          <w:shd w:val="clear" w:color="auto" w:fill="FFFFFF"/>
        </w:rPr>
        <w:t xml:space="preserve"> </w:t>
      </w:r>
    </w:p>
    <w:sectPr w:rsidR="00D05AFB" w:rsidRPr="000376B1" w:rsidSect="00FA233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419D"/>
    <w:multiLevelType w:val="multilevel"/>
    <w:tmpl w:val="7CFE8B84"/>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F4E0C"/>
    <w:multiLevelType w:val="multilevel"/>
    <w:tmpl w:val="59743B1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C8719CD"/>
    <w:multiLevelType w:val="hybridMultilevel"/>
    <w:tmpl w:val="5E008300"/>
    <w:lvl w:ilvl="0" w:tplc="A1B2DA1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9914B5"/>
    <w:multiLevelType w:val="multilevel"/>
    <w:tmpl w:val="241E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72265"/>
    <w:multiLevelType w:val="hybridMultilevel"/>
    <w:tmpl w:val="39BAF436"/>
    <w:lvl w:ilvl="0" w:tplc="72721D14">
      <w:start w:val="2"/>
      <w:numFmt w:val="decimal"/>
      <w:lvlText w:val="%1."/>
      <w:lvlJc w:val="left"/>
      <w:pPr>
        <w:ind w:left="1080" w:hanging="360"/>
      </w:pPr>
      <w:rPr>
        <w:rFonts w:hint="default"/>
        <w:color w:val="auto"/>
        <w:sz w:val="24"/>
        <w:szCs w:val="24"/>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0F11CF"/>
    <w:multiLevelType w:val="multilevel"/>
    <w:tmpl w:val="B6E2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D33507"/>
    <w:multiLevelType w:val="hybridMultilevel"/>
    <w:tmpl w:val="3D2E5A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BE"/>
    <w:rsid w:val="00004A50"/>
    <w:rsid w:val="000376B1"/>
    <w:rsid w:val="00124D39"/>
    <w:rsid w:val="00160568"/>
    <w:rsid w:val="001668E3"/>
    <w:rsid w:val="001E2087"/>
    <w:rsid w:val="00215BD7"/>
    <w:rsid w:val="0029753E"/>
    <w:rsid w:val="00306FD6"/>
    <w:rsid w:val="003215FE"/>
    <w:rsid w:val="0033119A"/>
    <w:rsid w:val="00343F8B"/>
    <w:rsid w:val="0035120F"/>
    <w:rsid w:val="003879A4"/>
    <w:rsid w:val="003D2369"/>
    <w:rsid w:val="003F3D09"/>
    <w:rsid w:val="00445CBA"/>
    <w:rsid w:val="004649DA"/>
    <w:rsid w:val="00465447"/>
    <w:rsid w:val="004A1290"/>
    <w:rsid w:val="004E4319"/>
    <w:rsid w:val="005328A1"/>
    <w:rsid w:val="005943AA"/>
    <w:rsid w:val="005D6FD3"/>
    <w:rsid w:val="00621A81"/>
    <w:rsid w:val="00664061"/>
    <w:rsid w:val="00687B14"/>
    <w:rsid w:val="00687D01"/>
    <w:rsid w:val="00696045"/>
    <w:rsid w:val="00696798"/>
    <w:rsid w:val="006A1AE5"/>
    <w:rsid w:val="006D5588"/>
    <w:rsid w:val="0073548B"/>
    <w:rsid w:val="00774023"/>
    <w:rsid w:val="007B6D5C"/>
    <w:rsid w:val="007E3800"/>
    <w:rsid w:val="007F511B"/>
    <w:rsid w:val="007F7AD9"/>
    <w:rsid w:val="00800097"/>
    <w:rsid w:val="0081461B"/>
    <w:rsid w:val="00822686"/>
    <w:rsid w:val="008538BE"/>
    <w:rsid w:val="00881268"/>
    <w:rsid w:val="00891047"/>
    <w:rsid w:val="008B0CF5"/>
    <w:rsid w:val="008B1EA4"/>
    <w:rsid w:val="00916CFB"/>
    <w:rsid w:val="0092413F"/>
    <w:rsid w:val="00932572"/>
    <w:rsid w:val="00957DF2"/>
    <w:rsid w:val="009A525C"/>
    <w:rsid w:val="009B4FE2"/>
    <w:rsid w:val="00A54C3E"/>
    <w:rsid w:val="00A7593A"/>
    <w:rsid w:val="00A80746"/>
    <w:rsid w:val="00A8790C"/>
    <w:rsid w:val="00AA34AF"/>
    <w:rsid w:val="00AC08F4"/>
    <w:rsid w:val="00AC77D4"/>
    <w:rsid w:val="00AE1BC3"/>
    <w:rsid w:val="00B13D5A"/>
    <w:rsid w:val="00B65899"/>
    <w:rsid w:val="00B86EC0"/>
    <w:rsid w:val="00B954F2"/>
    <w:rsid w:val="00C5365D"/>
    <w:rsid w:val="00CB61DF"/>
    <w:rsid w:val="00CD62D0"/>
    <w:rsid w:val="00D05AFB"/>
    <w:rsid w:val="00D97FAD"/>
    <w:rsid w:val="00DF5FFD"/>
    <w:rsid w:val="00E14360"/>
    <w:rsid w:val="00E44C33"/>
    <w:rsid w:val="00E85B32"/>
    <w:rsid w:val="00E91D89"/>
    <w:rsid w:val="00E91DCF"/>
    <w:rsid w:val="00E97A25"/>
    <w:rsid w:val="00EA19AC"/>
    <w:rsid w:val="00EC5F29"/>
    <w:rsid w:val="00F62A00"/>
    <w:rsid w:val="00F846AD"/>
    <w:rsid w:val="00FA233D"/>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5D305-A135-4E70-AE91-DAA9E13A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typicaltext">
    <w:name w:val="w-typicaltext"/>
    <w:basedOn w:val="Normal"/>
    <w:rsid w:val="00853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38BE"/>
  </w:style>
  <w:style w:type="character" w:styleId="Strong">
    <w:name w:val="Strong"/>
    <w:basedOn w:val="DefaultParagraphFont"/>
    <w:uiPriority w:val="22"/>
    <w:qFormat/>
    <w:rsid w:val="008538BE"/>
    <w:rPr>
      <w:b/>
      <w:bCs/>
    </w:rPr>
  </w:style>
  <w:style w:type="paragraph" w:styleId="NormalWeb">
    <w:name w:val="Normal (Web)"/>
    <w:basedOn w:val="Normal"/>
    <w:uiPriority w:val="99"/>
    <w:semiHidden/>
    <w:unhideWhenUsed/>
    <w:rsid w:val="008538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46AD"/>
    <w:pPr>
      <w:ind w:left="720"/>
      <w:contextualSpacing/>
    </w:pPr>
  </w:style>
  <w:style w:type="character" w:styleId="Hyperlink">
    <w:name w:val="Hyperlink"/>
    <w:basedOn w:val="DefaultParagraphFont"/>
    <w:uiPriority w:val="99"/>
    <w:unhideWhenUsed/>
    <w:rsid w:val="00F846AD"/>
    <w:rPr>
      <w:color w:val="0000FF" w:themeColor="hyperlink"/>
      <w:u w:val="single"/>
    </w:rPr>
  </w:style>
  <w:style w:type="character" w:styleId="FollowedHyperlink">
    <w:name w:val="FollowedHyperlink"/>
    <w:basedOn w:val="DefaultParagraphFont"/>
    <w:uiPriority w:val="99"/>
    <w:semiHidden/>
    <w:unhideWhenUsed/>
    <w:rsid w:val="00D05AFB"/>
    <w:rPr>
      <w:color w:val="800080" w:themeColor="followedHyperlink"/>
      <w:u w:val="single"/>
    </w:rPr>
  </w:style>
  <w:style w:type="paragraph" w:customStyle="1" w:styleId="Default">
    <w:name w:val="Default"/>
    <w:rsid w:val="00696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696798"/>
    <w:pPr>
      <w:spacing w:line="218" w:lineRule="atLeast"/>
    </w:pPr>
    <w:rPr>
      <w:color w:val="auto"/>
    </w:rPr>
  </w:style>
  <w:style w:type="paragraph" w:customStyle="1" w:styleId="CM6">
    <w:name w:val="CM6"/>
    <w:basedOn w:val="Default"/>
    <w:next w:val="Default"/>
    <w:uiPriority w:val="99"/>
    <w:rsid w:val="00696798"/>
    <w:rPr>
      <w:color w:val="auto"/>
    </w:rPr>
  </w:style>
  <w:style w:type="paragraph" w:customStyle="1" w:styleId="CM7">
    <w:name w:val="CM7"/>
    <w:basedOn w:val="Default"/>
    <w:next w:val="Default"/>
    <w:uiPriority w:val="99"/>
    <w:rsid w:val="0069679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2613">
      <w:bodyDiv w:val="1"/>
      <w:marLeft w:val="0"/>
      <w:marRight w:val="0"/>
      <w:marTop w:val="0"/>
      <w:marBottom w:val="0"/>
      <w:divBdr>
        <w:top w:val="none" w:sz="0" w:space="0" w:color="auto"/>
        <w:left w:val="none" w:sz="0" w:space="0" w:color="auto"/>
        <w:bottom w:val="none" w:sz="0" w:space="0" w:color="auto"/>
        <w:right w:val="none" w:sz="0" w:space="0" w:color="auto"/>
      </w:divBdr>
    </w:div>
    <w:div w:id="282461887">
      <w:bodyDiv w:val="1"/>
      <w:marLeft w:val="0"/>
      <w:marRight w:val="0"/>
      <w:marTop w:val="0"/>
      <w:marBottom w:val="0"/>
      <w:divBdr>
        <w:top w:val="none" w:sz="0" w:space="0" w:color="auto"/>
        <w:left w:val="none" w:sz="0" w:space="0" w:color="auto"/>
        <w:bottom w:val="none" w:sz="0" w:space="0" w:color="auto"/>
        <w:right w:val="none" w:sz="0" w:space="0" w:color="auto"/>
      </w:divBdr>
    </w:div>
    <w:div w:id="489563141">
      <w:bodyDiv w:val="1"/>
      <w:marLeft w:val="0"/>
      <w:marRight w:val="0"/>
      <w:marTop w:val="0"/>
      <w:marBottom w:val="0"/>
      <w:divBdr>
        <w:top w:val="none" w:sz="0" w:space="0" w:color="auto"/>
        <w:left w:val="none" w:sz="0" w:space="0" w:color="auto"/>
        <w:bottom w:val="none" w:sz="0" w:space="0" w:color="auto"/>
        <w:right w:val="none" w:sz="0" w:space="0" w:color="auto"/>
      </w:divBdr>
    </w:div>
    <w:div w:id="751662570">
      <w:bodyDiv w:val="1"/>
      <w:marLeft w:val="0"/>
      <w:marRight w:val="0"/>
      <w:marTop w:val="0"/>
      <w:marBottom w:val="0"/>
      <w:divBdr>
        <w:top w:val="none" w:sz="0" w:space="0" w:color="auto"/>
        <w:left w:val="none" w:sz="0" w:space="0" w:color="auto"/>
        <w:bottom w:val="none" w:sz="0" w:space="0" w:color="auto"/>
        <w:right w:val="none" w:sz="0" w:space="0" w:color="auto"/>
      </w:divBdr>
    </w:div>
    <w:div w:id="1062558746">
      <w:bodyDiv w:val="1"/>
      <w:marLeft w:val="0"/>
      <w:marRight w:val="0"/>
      <w:marTop w:val="0"/>
      <w:marBottom w:val="0"/>
      <w:divBdr>
        <w:top w:val="none" w:sz="0" w:space="0" w:color="auto"/>
        <w:left w:val="none" w:sz="0" w:space="0" w:color="auto"/>
        <w:bottom w:val="none" w:sz="0" w:space="0" w:color="auto"/>
        <w:right w:val="none" w:sz="0" w:space="0" w:color="auto"/>
      </w:divBdr>
    </w:div>
    <w:div w:id="1300569797">
      <w:bodyDiv w:val="1"/>
      <w:marLeft w:val="0"/>
      <w:marRight w:val="0"/>
      <w:marTop w:val="0"/>
      <w:marBottom w:val="0"/>
      <w:divBdr>
        <w:top w:val="none" w:sz="0" w:space="0" w:color="auto"/>
        <w:left w:val="none" w:sz="0" w:space="0" w:color="auto"/>
        <w:bottom w:val="none" w:sz="0" w:space="0" w:color="auto"/>
        <w:right w:val="none" w:sz="0" w:space="0" w:color="auto"/>
      </w:divBdr>
    </w:div>
    <w:div w:id="1511069560">
      <w:bodyDiv w:val="1"/>
      <w:marLeft w:val="0"/>
      <w:marRight w:val="0"/>
      <w:marTop w:val="0"/>
      <w:marBottom w:val="0"/>
      <w:divBdr>
        <w:top w:val="none" w:sz="0" w:space="0" w:color="auto"/>
        <w:left w:val="none" w:sz="0" w:space="0" w:color="auto"/>
        <w:bottom w:val="none" w:sz="0" w:space="0" w:color="auto"/>
        <w:right w:val="none" w:sz="0" w:space="0" w:color="auto"/>
      </w:divBdr>
    </w:div>
    <w:div w:id="16323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utah.gov/swp/cli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2</cp:revision>
  <dcterms:created xsi:type="dcterms:W3CDTF">2015-05-11T18:01:00Z</dcterms:created>
  <dcterms:modified xsi:type="dcterms:W3CDTF">2015-05-11T18:01:00Z</dcterms:modified>
</cp:coreProperties>
</file>